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BC7" w:rsidRPr="00931025" w:rsidRDefault="00DB0BC7">
      <w:pPr>
        <w:rPr>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6905"/>
      </w:tblGrid>
      <w:tr w:rsidR="00033541" w:rsidRPr="00931025" w:rsidTr="007A6E4D">
        <w:trPr>
          <w:trHeight w:val="1417"/>
        </w:trPr>
        <w:tc>
          <w:tcPr>
            <w:tcW w:w="2943" w:type="dxa"/>
          </w:tcPr>
          <w:p w:rsidR="00033541" w:rsidRPr="00931025" w:rsidRDefault="00033541" w:rsidP="007A6E4D">
            <w:pPr>
              <w:rPr>
                <w:sz w:val="18"/>
                <w:szCs w:val="18"/>
              </w:rPr>
            </w:pPr>
            <w:r w:rsidRPr="00931025">
              <w:rPr>
                <w:noProof/>
                <w:sz w:val="18"/>
                <w:szCs w:val="18"/>
                <w:lang w:val="en-US"/>
              </w:rPr>
              <w:drawing>
                <wp:anchor distT="0" distB="0" distL="114300" distR="114300" simplePos="0" relativeHeight="251659264" behindDoc="0" locked="0" layoutInCell="1" allowOverlap="1" wp14:anchorId="16F4544E" wp14:editId="3652E9FC">
                  <wp:simplePos x="0" y="0"/>
                  <wp:positionH relativeFrom="column">
                    <wp:posOffset>-45720</wp:posOffset>
                  </wp:positionH>
                  <wp:positionV relativeFrom="paragraph">
                    <wp:posOffset>34290</wp:posOffset>
                  </wp:positionV>
                  <wp:extent cx="1417320" cy="771525"/>
                  <wp:effectExtent l="0" t="0" r="5080" b="0"/>
                  <wp:wrapThrough wrapText="bothSides">
                    <wp:wrapPolygon edited="0">
                      <wp:start x="0" y="0"/>
                      <wp:lineTo x="0" y="20622"/>
                      <wp:lineTo x="21290" y="20622"/>
                      <wp:lineTo x="21290" y="0"/>
                      <wp:lineTo x="0" y="0"/>
                    </wp:wrapPolygon>
                  </wp:wrapThrough>
                  <wp:docPr id="36" name="Picture 37" descr="Description: 2007 Stationery _Logo Design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Description: 2007 Stationery _Logo Design Fin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17320" cy="7715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905" w:type="dxa"/>
          </w:tcPr>
          <w:p w:rsidR="00033541" w:rsidRPr="00931025" w:rsidRDefault="00F92819" w:rsidP="00F92819">
            <w:pPr>
              <w:jc w:val="right"/>
              <w:rPr>
                <w:b/>
                <w:color w:val="3366FF"/>
                <w:sz w:val="18"/>
                <w:szCs w:val="18"/>
              </w:rPr>
            </w:pPr>
            <w:r w:rsidRPr="00931025">
              <w:rPr>
                <w:b/>
                <w:color w:val="3366FF"/>
                <w:sz w:val="18"/>
                <w:szCs w:val="18"/>
              </w:rPr>
              <w:t>SCHOOL</w:t>
            </w:r>
            <w:r w:rsidR="005D7CE3">
              <w:rPr>
                <w:b/>
                <w:color w:val="3366FF"/>
                <w:sz w:val="18"/>
                <w:szCs w:val="18"/>
              </w:rPr>
              <w:t xml:space="preserve"> </w:t>
            </w:r>
            <w:r w:rsidRPr="00931025">
              <w:rPr>
                <w:b/>
                <w:color w:val="3366FF"/>
                <w:sz w:val="18"/>
                <w:szCs w:val="18"/>
              </w:rPr>
              <w:t>PHILOSOPHY</w:t>
            </w:r>
            <w:r w:rsidR="005D7CE3">
              <w:rPr>
                <w:b/>
                <w:color w:val="3366FF"/>
                <w:sz w:val="18"/>
                <w:szCs w:val="18"/>
              </w:rPr>
              <w:t xml:space="preserve"> - VISION</w:t>
            </w:r>
            <w:r w:rsidR="00033541" w:rsidRPr="00931025">
              <w:rPr>
                <w:b/>
                <w:color w:val="3366FF"/>
                <w:sz w:val="18"/>
                <w:szCs w:val="18"/>
              </w:rPr>
              <w:t xml:space="preserve"> </w:t>
            </w:r>
          </w:p>
        </w:tc>
      </w:tr>
      <w:tr w:rsidR="00033541" w:rsidRPr="00931025" w:rsidTr="00C529AA">
        <w:tc>
          <w:tcPr>
            <w:tcW w:w="9848" w:type="dxa"/>
            <w:gridSpan w:val="2"/>
            <w:shd w:val="clear" w:color="auto" w:fill="auto"/>
          </w:tcPr>
          <w:p w:rsidR="00931025" w:rsidRPr="00931025" w:rsidRDefault="00931025" w:rsidP="00F92819">
            <w:pPr>
              <w:rPr>
                <w:rFonts w:cs="Arial"/>
                <w:b/>
                <w:sz w:val="18"/>
                <w:szCs w:val="18"/>
              </w:rPr>
            </w:pPr>
          </w:p>
          <w:p w:rsidR="00F92819" w:rsidRPr="00931025" w:rsidRDefault="00F92819" w:rsidP="00931025">
            <w:pPr>
              <w:spacing w:after="120"/>
              <w:rPr>
                <w:rFonts w:cs="Arial"/>
                <w:b/>
                <w:sz w:val="18"/>
                <w:szCs w:val="18"/>
              </w:rPr>
            </w:pPr>
            <w:r w:rsidRPr="00931025">
              <w:rPr>
                <w:rFonts w:cs="Arial"/>
                <w:b/>
                <w:sz w:val="18"/>
                <w:szCs w:val="18"/>
              </w:rPr>
              <w:t xml:space="preserve">Statement of </w:t>
            </w:r>
            <w:r w:rsidR="00DE3CA9" w:rsidRPr="00931025">
              <w:rPr>
                <w:rFonts w:cs="Arial"/>
                <w:b/>
                <w:sz w:val="18"/>
                <w:szCs w:val="18"/>
              </w:rPr>
              <w:t>philosophy, which</w:t>
            </w:r>
            <w:r w:rsidRPr="00931025">
              <w:rPr>
                <w:rFonts w:cs="Arial"/>
                <w:b/>
                <w:sz w:val="18"/>
                <w:szCs w:val="18"/>
              </w:rPr>
              <w:t xml:space="preserve"> includes Government School’s vision, mission, values and objectives.</w:t>
            </w:r>
          </w:p>
          <w:p w:rsidR="00F92819" w:rsidRPr="00931025" w:rsidRDefault="00F92819" w:rsidP="00931025">
            <w:pPr>
              <w:spacing w:after="120"/>
              <w:rPr>
                <w:rFonts w:cs="Arial"/>
                <w:sz w:val="18"/>
                <w:szCs w:val="18"/>
              </w:rPr>
            </w:pPr>
            <w:r w:rsidRPr="00931025">
              <w:rPr>
                <w:rFonts w:cs="Arial"/>
                <w:sz w:val="18"/>
                <w:szCs w:val="18"/>
              </w:rPr>
              <w:t>Our school’s vision is to prepare young people to become active, engaged and responsible citizens of the local and global community.  It aims to prepare students to contend with a very dynamic 21</w:t>
            </w:r>
            <w:r w:rsidRPr="00931025">
              <w:rPr>
                <w:rFonts w:cs="Arial"/>
                <w:sz w:val="18"/>
                <w:szCs w:val="18"/>
                <w:vertAlign w:val="superscript"/>
              </w:rPr>
              <w:t>st</w:t>
            </w:r>
            <w:r w:rsidRPr="00931025">
              <w:rPr>
                <w:rFonts w:cs="Arial"/>
                <w:sz w:val="18"/>
                <w:szCs w:val="18"/>
              </w:rPr>
              <w:t xml:space="preserve"> century in which creativity, cooperative work, connectedness to the world and adaptability are key features.  The school aspires to provide a contemporary approach to teaching and learning in its purposeful learning environment.</w:t>
            </w:r>
          </w:p>
          <w:p w:rsidR="0099611B" w:rsidRDefault="00F92819" w:rsidP="00931025">
            <w:pPr>
              <w:spacing w:after="120"/>
              <w:rPr>
                <w:rFonts w:cs="Arial"/>
                <w:sz w:val="18"/>
                <w:szCs w:val="18"/>
              </w:rPr>
            </w:pPr>
            <w:r w:rsidRPr="00931025">
              <w:rPr>
                <w:rFonts w:cs="Arial"/>
                <w:sz w:val="18"/>
                <w:szCs w:val="18"/>
              </w:rPr>
              <w:t xml:space="preserve">The school values </w:t>
            </w:r>
            <w:r w:rsidR="00315EE0">
              <w:rPr>
                <w:rFonts w:cs="Arial"/>
                <w:sz w:val="18"/>
                <w:szCs w:val="18"/>
              </w:rPr>
              <w:t xml:space="preserve">high </w:t>
            </w:r>
            <w:r w:rsidRPr="00931025">
              <w:rPr>
                <w:rFonts w:cs="Arial"/>
                <w:sz w:val="18"/>
                <w:szCs w:val="18"/>
              </w:rPr>
              <w:t>achievem</w:t>
            </w:r>
            <w:r w:rsidR="00315EE0">
              <w:rPr>
                <w:rFonts w:cs="Arial"/>
                <w:sz w:val="18"/>
                <w:szCs w:val="18"/>
              </w:rPr>
              <w:t xml:space="preserve">ent, Persistence, Encouragement, Respect, Resilience </w:t>
            </w:r>
            <w:r w:rsidR="00315EE0" w:rsidRPr="00315EE0">
              <w:rPr>
                <w:rFonts w:cs="Arial"/>
                <w:sz w:val="18"/>
                <w:szCs w:val="18"/>
              </w:rPr>
              <w:t>and Inclusiveness</w:t>
            </w:r>
            <w:r w:rsidR="0099611B">
              <w:rPr>
                <w:rFonts w:cs="Arial"/>
                <w:sz w:val="18"/>
                <w:szCs w:val="18"/>
              </w:rPr>
              <w:t>.</w:t>
            </w:r>
            <w:r w:rsidR="00323DC3">
              <w:rPr>
                <w:rFonts w:cs="Arial"/>
                <w:sz w:val="18"/>
                <w:szCs w:val="18"/>
              </w:rPr>
              <w:t xml:space="preserve"> </w:t>
            </w:r>
            <w:r w:rsidR="0099611B">
              <w:rPr>
                <w:rFonts w:cs="Arial"/>
                <w:sz w:val="18"/>
                <w:szCs w:val="18"/>
              </w:rPr>
              <w:t>Our</w:t>
            </w:r>
            <w:r w:rsidR="00315EE0" w:rsidRPr="00315EE0">
              <w:rPr>
                <w:rFonts w:cs="Arial"/>
                <w:sz w:val="18"/>
                <w:szCs w:val="18"/>
              </w:rPr>
              <w:t xml:space="preserve"> </w:t>
            </w:r>
            <w:r w:rsidR="00272BAC" w:rsidRPr="00315EE0">
              <w:rPr>
                <w:rFonts w:cs="Arial"/>
                <w:sz w:val="18"/>
                <w:szCs w:val="18"/>
              </w:rPr>
              <w:t>school believes, all students should be safe in all</w:t>
            </w:r>
            <w:r w:rsidR="00315EE0" w:rsidRPr="00315EE0">
              <w:rPr>
                <w:rFonts w:cs="Arial"/>
                <w:sz w:val="18"/>
                <w:szCs w:val="18"/>
              </w:rPr>
              <w:t xml:space="preserve"> school environments and have high aspirations.</w:t>
            </w:r>
            <w:r w:rsidR="00315EE0">
              <w:rPr>
                <w:rFonts w:cs="Arial"/>
                <w:sz w:val="18"/>
                <w:szCs w:val="18"/>
              </w:rPr>
              <w:t xml:space="preserve"> </w:t>
            </w:r>
          </w:p>
          <w:p w:rsidR="00F92819" w:rsidRPr="00931025" w:rsidRDefault="00315EE0" w:rsidP="00931025">
            <w:pPr>
              <w:spacing w:after="120"/>
              <w:rPr>
                <w:rFonts w:cs="Arial"/>
                <w:sz w:val="18"/>
                <w:szCs w:val="18"/>
              </w:rPr>
            </w:pPr>
            <w:r>
              <w:rPr>
                <w:rFonts w:cs="Arial"/>
                <w:sz w:val="18"/>
                <w:szCs w:val="18"/>
              </w:rPr>
              <w:t>Instilling pride in our students is vital.</w:t>
            </w:r>
          </w:p>
          <w:p w:rsidR="00F92819" w:rsidRPr="00931025" w:rsidRDefault="00633984" w:rsidP="00931025">
            <w:pPr>
              <w:spacing w:after="120"/>
              <w:rPr>
                <w:rFonts w:cs="Arial"/>
                <w:sz w:val="18"/>
                <w:szCs w:val="18"/>
              </w:rPr>
            </w:pPr>
            <w:r>
              <w:rPr>
                <w:rFonts w:cs="Arial"/>
                <w:sz w:val="18"/>
                <w:szCs w:val="18"/>
              </w:rPr>
              <w:t xml:space="preserve">The programs </w:t>
            </w:r>
            <w:proofErr w:type="gramStart"/>
            <w:r>
              <w:rPr>
                <w:rFonts w:cs="Arial"/>
                <w:sz w:val="18"/>
                <w:szCs w:val="18"/>
              </w:rPr>
              <w:t>and  teaching</w:t>
            </w:r>
            <w:proofErr w:type="gramEnd"/>
            <w:r>
              <w:rPr>
                <w:rFonts w:cs="Arial"/>
                <w:sz w:val="18"/>
                <w:szCs w:val="18"/>
              </w:rPr>
              <w:t xml:space="preserve"> in </w:t>
            </w:r>
            <w:r w:rsidR="00F92819" w:rsidRPr="00931025">
              <w:rPr>
                <w:rFonts w:cs="Arial"/>
                <w:sz w:val="18"/>
                <w:szCs w:val="18"/>
              </w:rPr>
              <w:t>the school</w:t>
            </w:r>
            <w:r>
              <w:rPr>
                <w:rFonts w:cs="Arial"/>
                <w:sz w:val="18"/>
                <w:szCs w:val="18"/>
              </w:rPr>
              <w:t xml:space="preserve"> </w:t>
            </w:r>
            <w:r w:rsidR="00F92819" w:rsidRPr="00931025">
              <w:rPr>
                <w:rFonts w:cs="Arial"/>
                <w:sz w:val="18"/>
                <w:szCs w:val="18"/>
              </w:rPr>
              <w:t>will support and promote the principles and practices of Australian democracy including a commitment to:</w:t>
            </w:r>
          </w:p>
          <w:p w:rsidR="00F92819" w:rsidRPr="00931025" w:rsidRDefault="00C529AA" w:rsidP="00931025">
            <w:pPr>
              <w:pStyle w:val="ListParagraph"/>
              <w:numPr>
                <w:ilvl w:val="0"/>
                <w:numId w:val="6"/>
              </w:numPr>
              <w:spacing w:after="120"/>
              <w:contextualSpacing w:val="0"/>
              <w:rPr>
                <w:rFonts w:ascii="Arial" w:hAnsi="Arial" w:cs="Arial"/>
                <w:sz w:val="18"/>
                <w:szCs w:val="18"/>
              </w:rPr>
            </w:pPr>
            <w:r>
              <w:rPr>
                <w:rFonts w:ascii="Arial" w:hAnsi="Arial" w:cs="Arial"/>
                <w:sz w:val="18"/>
                <w:szCs w:val="18"/>
              </w:rPr>
              <w:t>a</w:t>
            </w:r>
            <w:r w:rsidR="00F92819" w:rsidRPr="00931025">
              <w:rPr>
                <w:rFonts w:ascii="Arial" w:hAnsi="Arial" w:cs="Arial"/>
                <w:sz w:val="18"/>
                <w:szCs w:val="18"/>
              </w:rPr>
              <w:t xml:space="preserve">n elected </w:t>
            </w:r>
            <w:r>
              <w:rPr>
                <w:rFonts w:ascii="Arial" w:hAnsi="Arial" w:cs="Arial"/>
                <w:sz w:val="18"/>
                <w:szCs w:val="18"/>
              </w:rPr>
              <w:t>government</w:t>
            </w:r>
          </w:p>
          <w:p w:rsidR="00F92819" w:rsidRPr="00931025" w:rsidRDefault="00C529AA" w:rsidP="00931025">
            <w:pPr>
              <w:pStyle w:val="ListParagraph"/>
              <w:numPr>
                <w:ilvl w:val="0"/>
                <w:numId w:val="6"/>
              </w:numPr>
              <w:spacing w:after="120"/>
              <w:contextualSpacing w:val="0"/>
              <w:rPr>
                <w:rFonts w:ascii="Arial" w:hAnsi="Arial" w:cs="Arial"/>
                <w:sz w:val="18"/>
                <w:szCs w:val="18"/>
              </w:rPr>
            </w:pPr>
            <w:r>
              <w:rPr>
                <w:rFonts w:ascii="Arial" w:hAnsi="Arial" w:cs="Arial"/>
                <w:sz w:val="18"/>
                <w:szCs w:val="18"/>
              </w:rPr>
              <w:t>the rule of law</w:t>
            </w:r>
          </w:p>
          <w:p w:rsidR="00F92819" w:rsidRPr="00931025" w:rsidRDefault="00C529AA" w:rsidP="00931025">
            <w:pPr>
              <w:pStyle w:val="ListParagraph"/>
              <w:numPr>
                <w:ilvl w:val="0"/>
                <w:numId w:val="6"/>
              </w:numPr>
              <w:spacing w:after="120"/>
              <w:contextualSpacing w:val="0"/>
              <w:rPr>
                <w:rFonts w:ascii="Arial" w:hAnsi="Arial" w:cs="Arial"/>
                <w:sz w:val="18"/>
                <w:szCs w:val="18"/>
              </w:rPr>
            </w:pPr>
            <w:r>
              <w:rPr>
                <w:rFonts w:ascii="Arial" w:hAnsi="Arial" w:cs="Arial"/>
                <w:sz w:val="18"/>
                <w:szCs w:val="18"/>
              </w:rPr>
              <w:t>e</w:t>
            </w:r>
            <w:r w:rsidR="00F92819" w:rsidRPr="00931025">
              <w:rPr>
                <w:rFonts w:ascii="Arial" w:hAnsi="Arial" w:cs="Arial"/>
                <w:sz w:val="18"/>
                <w:szCs w:val="18"/>
              </w:rPr>
              <w:t>qua</w:t>
            </w:r>
            <w:r>
              <w:rPr>
                <w:rFonts w:ascii="Arial" w:hAnsi="Arial" w:cs="Arial"/>
                <w:sz w:val="18"/>
                <w:szCs w:val="18"/>
              </w:rPr>
              <w:t>l rights for all before the law</w:t>
            </w:r>
          </w:p>
          <w:p w:rsidR="00F92819" w:rsidRPr="00931025" w:rsidRDefault="00C529AA" w:rsidP="00931025">
            <w:pPr>
              <w:pStyle w:val="ListParagraph"/>
              <w:numPr>
                <w:ilvl w:val="0"/>
                <w:numId w:val="6"/>
              </w:numPr>
              <w:spacing w:after="120"/>
              <w:contextualSpacing w:val="0"/>
              <w:rPr>
                <w:rFonts w:ascii="Arial" w:hAnsi="Arial" w:cs="Arial"/>
                <w:sz w:val="18"/>
                <w:szCs w:val="18"/>
              </w:rPr>
            </w:pPr>
            <w:r>
              <w:rPr>
                <w:rFonts w:ascii="Arial" w:hAnsi="Arial" w:cs="Arial"/>
                <w:sz w:val="18"/>
                <w:szCs w:val="18"/>
              </w:rPr>
              <w:t>freedom of religion</w:t>
            </w:r>
          </w:p>
          <w:p w:rsidR="00F92819" w:rsidRPr="00931025" w:rsidRDefault="00C529AA" w:rsidP="00931025">
            <w:pPr>
              <w:pStyle w:val="ListParagraph"/>
              <w:numPr>
                <w:ilvl w:val="0"/>
                <w:numId w:val="6"/>
              </w:numPr>
              <w:spacing w:after="120"/>
              <w:contextualSpacing w:val="0"/>
              <w:rPr>
                <w:rFonts w:ascii="Arial" w:hAnsi="Arial" w:cs="Arial"/>
                <w:sz w:val="18"/>
                <w:szCs w:val="18"/>
              </w:rPr>
            </w:pPr>
            <w:r>
              <w:rPr>
                <w:rFonts w:ascii="Arial" w:hAnsi="Arial" w:cs="Arial"/>
                <w:sz w:val="18"/>
                <w:szCs w:val="18"/>
              </w:rPr>
              <w:t>f</w:t>
            </w:r>
            <w:r w:rsidR="00F92819" w:rsidRPr="00931025">
              <w:rPr>
                <w:rFonts w:ascii="Arial" w:hAnsi="Arial" w:cs="Arial"/>
                <w:sz w:val="18"/>
                <w:szCs w:val="18"/>
              </w:rPr>
              <w:t>r</w:t>
            </w:r>
            <w:r>
              <w:rPr>
                <w:rFonts w:ascii="Arial" w:hAnsi="Arial" w:cs="Arial"/>
                <w:sz w:val="18"/>
                <w:szCs w:val="18"/>
              </w:rPr>
              <w:t>eedom of speech and association</w:t>
            </w:r>
          </w:p>
          <w:p w:rsidR="00F92819" w:rsidRDefault="00C529AA" w:rsidP="00931025">
            <w:pPr>
              <w:pStyle w:val="ListParagraph"/>
              <w:numPr>
                <w:ilvl w:val="0"/>
                <w:numId w:val="6"/>
              </w:numPr>
              <w:spacing w:after="120"/>
              <w:contextualSpacing w:val="0"/>
              <w:rPr>
                <w:rFonts w:ascii="Arial" w:hAnsi="Arial" w:cs="Arial"/>
                <w:sz w:val="18"/>
                <w:szCs w:val="18"/>
              </w:rPr>
            </w:pPr>
            <w:r>
              <w:rPr>
                <w:rFonts w:ascii="Arial" w:hAnsi="Arial" w:cs="Arial"/>
                <w:sz w:val="18"/>
                <w:szCs w:val="18"/>
              </w:rPr>
              <w:t>t</w:t>
            </w:r>
            <w:r w:rsidR="00F92819" w:rsidRPr="00931025">
              <w:rPr>
                <w:rFonts w:ascii="Arial" w:hAnsi="Arial" w:cs="Arial"/>
                <w:sz w:val="18"/>
                <w:szCs w:val="18"/>
              </w:rPr>
              <w:t>he v</w:t>
            </w:r>
            <w:r>
              <w:rPr>
                <w:rFonts w:ascii="Arial" w:hAnsi="Arial" w:cs="Arial"/>
                <w:sz w:val="18"/>
                <w:szCs w:val="18"/>
              </w:rPr>
              <w:t>alues of openness and tolerance</w:t>
            </w:r>
          </w:p>
          <w:p w:rsidR="00272BAC" w:rsidRPr="00931025" w:rsidRDefault="00C529AA" w:rsidP="00931025">
            <w:pPr>
              <w:pStyle w:val="ListParagraph"/>
              <w:numPr>
                <w:ilvl w:val="0"/>
                <w:numId w:val="6"/>
              </w:numPr>
              <w:spacing w:after="120"/>
              <w:contextualSpacing w:val="0"/>
              <w:rPr>
                <w:rFonts w:ascii="Arial" w:hAnsi="Arial" w:cs="Arial"/>
                <w:sz w:val="18"/>
                <w:szCs w:val="18"/>
              </w:rPr>
            </w:pPr>
            <w:r>
              <w:rPr>
                <w:rFonts w:ascii="Arial" w:hAnsi="Arial" w:cs="Arial"/>
                <w:sz w:val="18"/>
                <w:szCs w:val="18"/>
              </w:rPr>
              <w:t>c</w:t>
            </w:r>
            <w:r w:rsidR="00272BAC">
              <w:rPr>
                <w:rFonts w:ascii="Arial" w:hAnsi="Arial" w:cs="Arial"/>
                <w:sz w:val="18"/>
                <w:szCs w:val="18"/>
              </w:rPr>
              <w:t>hild safety</w:t>
            </w:r>
          </w:p>
          <w:p w:rsidR="00315EE0" w:rsidRDefault="00315EE0" w:rsidP="00931025">
            <w:pPr>
              <w:spacing w:after="120"/>
              <w:rPr>
                <w:rFonts w:cs="Arial"/>
                <w:sz w:val="18"/>
                <w:szCs w:val="18"/>
              </w:rPr>
            </w:pPr>
          </w:p>
          <w:p w:rsidR="00F92819" w:rsidRPr="00315EE0" w:rsidRDefault="00F92819" w:rsidP="00931025">
            <w:pPr>
              <w:spacing w:after="120"/>
              <w:rPr>
                <w:rFonts w:cs="Arial"/>
                <w:sz w:val="18"/>
                <w:szCs w:val="18"/>
              </w:rPr>
            </w:pPr>
            <w:proofErr w:type="gramStart"/>
            <w:r w:rsidRPr="00931025">
              <w:rPr>
                <w:rFonts w:cs="Arial"/>
                <w:sz w:val="18"/>
                <w:szCs w:val="18"/>
              </w:rPr>
              <w:t>Statements which affirm the school’s principles</w:t>
            </w:r>
            <w:proofErr w:type="gramEnd"/>
            <w:r w:rsidRPr="00931025">
              <w:rPr>
                <w:rFonts w:cs="Arial"/>
                <w:sz w:val="18"/>
                <w:szCs w:val="18"/>
              </w:rPr>
              <w:t xml:space="preserve"> are fo</w:t>
            </w:r>
            <w:r w:rsidR="0099611B">
              <w:rPr>
                <w:rFonts w:cs="Arial"/>
                <w:sz w:val="18"/>
                <w:szCs w:val="18"/>
              </w:rPr>
              <w:t xml:space="preserve">und in the school vision </w:t>
            </w:r>
            <w:r w:rsidRPr="00931025">
              <w:rPr>
                <w:rFonts w:cs="Arial"/>
                <w:sz w:val="18"/>
                <w:szCs w:val="18"/>
              </w:rPr>
              <w:t xml:space="preserve">and in documents such as </w:t>
            </w:r>
            <w:r w:rsidR="005D7CE3">
              <w:rPr>
                <w:rFonts w:cs="Arial"/>
                <w:sz w:val="18"/>
                <w:szCs w:val="18"/>
              </w:rPr>
              <w:t xml:space="preserve">our </w:t>
            </w:r>
            <w:r w:rsidR="00272BAC" w:rsidRPr="00315EE0">
              <w:rPr>
                <w:rFonts w:cs="Arial"/>
                <w:sz w:val="18"/>
                <w:szCs w:val="18"/>
              </w:rPr>
              <w:t>Strategic Plan</w:t>
            </w:r>
            <w:r w:rsidR="00315EE0" w:rsidRPr="00315EE0">
              <w:rPr>
                <w:rFonts w:cs="Arial"/>
                <w:sz w:val="18"/>
                <w:szCs w:val="18"/>
              </w:rPr>
              <w:t>, Annual Implementation Plan</w:t>
            </w:r>
            <w:r w:rsidR="00272BAC" w:rsidRPr="00315EE0">
              <w:rPr>
                <w:rFonts w:cs="Arial"/>
                <w:sz w:val="18"/>
                <w:szCs w:val="18"/>
              </w:rPr>
              <w:t xml:space="preserve"> and </w:t>
            </w:r>
            <w:r w:rsidR="007D55D1" w:rsidRPr="00315EE0">
              <w:rPr>
                <w:rFonts w:cs="Arial"/>
                <w:sz w:val="18"/>
                <w:szCs w:val="18"/>
              </w:rPr>
              <w:t>School P</w:t>
            </w:r>
            <w:r w:rsidR="00272BAC" w:rsidRPr="00315EE0">
              <w:rPr>
                <w:rFonts w:cs="Arial"/>
                <w:sz w:val="18"/>
                <w:szCs w:val="18"/>
              </w:rPr>
              <w:t>olicies</w:t>
            </w:r>
            <w:r w:rsidR="00C529AA" w:rsidRPr="00315EE0">
              <w:rPr>
                <w:rFonts w:cs="Arial"/>
                <w:sz w:val="18"/>
                <w:szCs w:val="18"/>
              </w:rPr>
              <w:t>.</w:t>
            </w:r>
          </w:p>
          <w:p w:rsidR="00315EE0" w:rsidRDefault="00315EE0" w:rsidP="00931025">
            <w:pPr>
              <w:spacing w:after="120"/>
              <w:rPr>
                <w:rFonts w:cs="Arial"/>
                <w:b/>
                <w:sz w:val="18"/>
                <w:szCs w:val="18"/>
              </w:rPr>
            </w:pPr>
          </w:p>
          <w:p w:rsidR="00F92819" w:rsidRPr="00931025" w:rsidRDefault="00F92819" w:rsidP="00931025">
            <w:pPr>
              <w:spacing w:after="120"/>
              <w:rPr>
                <w:rFonts w:cs="Arial"/>
                <w:b/>
                <w:sz w:val="18"/>
                <w:szCs w:val="18"/>
              </w:rPr>
            </w:pPr>
            <w:r w:rsidRPr="00931025">
              <w:rPr>
                <w:rFonts w:cs="Arial"/>
                <w:b/>
                <w:sz w:val="18"/>
                <w:szCs w:val="18"/>
              </w:rPr>
              <w:t>Enactment of school philosophy.</w:t>
            </w:r>
          </w:p>
          <w:p w:rsidR="00323DC3" w:rsidRPr="00BD3C7C" w:rsidRDefault="00315EE0" w:rsidP="00323DC3">
            <w:pPr>
              <w:spacing w:after="120"/>
              <w:rPr>
                <w:rFonts w:cs="Arial"/>
                <w:color w:val="FF0000"/>
                <w:sz w:val="18"/>
                <w:szCs w:val="18"/>
              </w:rPr>
            </w:pPr>
            <w:r>
              <w:rPr>
                <w:rFonts w:cs="Arial"/>
                <w:sz w:val="18"/>
                <w:szCs w:val="18"/>
              </w:rPr>
              <w:t>Our core business is teaching and learning</w:t>
            </w:r>
            <w:r w:rsidR="0099611B">
              <w:rPr>
                <w:rFonts w:cs="Arial"/>
                <w:sz w:val="18"/>
                <w:szCs w:val="18"/>
              </w:rPr>
              <w:t>.</w:t>
            </w:r>
            <w:r>
              <w:rPr>
                <w:rFonts w:cs="Arial"/>
                <w:sz w:val="18"/>
                <w:szCs w:val="18"/>
              </w:rPr>
              <w:t xml:space="preserve"> </w:t>
            </w:r>
            <w:r w:rsidR="0099611B">
              <w:rPr>
                <w:rFonts w:cs="Arial"/>
                <w:sz w:val="18"/>
                <w:szCs w:val="18"/>
              </w:rPr>
              <w:t xml:space="preserve">“We teach </w:t>
            </w:r>
            <w:r>
              <w:rPr>
                <w:rFonts w:cs="Arial"/>
                <w:sz w:val="18"/>
                <w:szCs w:val="18"/>
              </w:rPr>
              <w:t>your child, rather than ‘</w:t>
            </w:r>
            <w:r w:rsidRPr="0099611B">
              <w:rPr>
                <w:rFonts w:cs="Arial"/>
                <w:b/>
                <w:sz w:val="18"/>
                <w:szCs w:val="18"/>
              </w:rPr>
              <w:t>just the curriculum</w:t>
            </w:r>
            <w:r w:rsidR="0099611B">
              <w:rPr>
                <w:rFonts w:cs="Arial"/>
                <w:sz w:val="18"/>
                <w:szCs w:val="18"/>
              </w:rPr>
              <w:t>.”</w:t>
            </w:r>
            <w:r w:rsidR="00323DC3" w:rsidRPr="00323DC3">
              <w:rPr>
                <w:rFonts w:cs="Arial"/>
                <w:sz w:val="18"/>
                <w:szCs w:val="18"/>
              </w:rPr>
              <w:t xml:space="preserve"> Regular evaluation processes will be in place to measure all areas of the school’s performance with respect to the implementation of the vision and values of the school.</w:t>
            </w:r>
          </w:p>
          <w:p w:rsidR="004F29C4" w:rsidRPr="004F29C4" w:rsidRDefault="004F29C4" w:rsidP="00323DC3">
            <w:pPr>
              <w:spacing w:after="120"/>
              <w:rPr>
                <w:rFonts w:cs="Arial"/>
                <w:sz w:val="18"/>
                <w:szCs w:val="18"/>
              </w:rPr>
            </w:pPr>
          </w:p>
        </w:tc>
      </w:tr>
      <w:tr w:rsidR="00033541" w:rsidRPr="00931025" w:rsidTr="007A6E4D">
        <w:tc>
          <w:tcPr>
            <w:tcW w:w="9848" w:type="dxa"/>
            <w:gridSpan w:val="2"/>
          </w:tcPr>
          <w:p w:rsidR="00033541" w:rsidRPr="00931025" w:rsidRDefault="00033541" w:rsidP="00C6311E">
            <w:pPr>
              <w:tabs>
                <w:tab w:val="left" w:pos="1843"/>
              </w:tabs>
              <w:spacing w:after="100"/>
              <w:rPr>
                <w:rFonts w:cs="Arial"/>
                <w:sz w:val="18"/>
                <w:szCs w:val="18"/>
              </w:rPr>
            </w:pPr>
            <w:r w:rsidRPr="00931025">
              <w:rPr>
                <w:rFonts w:cs="Arial"/>
                <w:b/>
                <w:color w:val="3366FF"/>
                <w:sz w:val="18"/>
                <w:szCs w:val="18"/>
              </w:rPr>
              <w:t>Date of Adoption:</w:t>
            </w:r>
            <w:r w:rsidR="004A63AF">
              <w:rPr>
                <w:rFonts w:cs="Arial"/>
                <w:sz w:val="18"/>
                <w:szCs w:val="18"/>
              </w:rPr>
              <w:t xml:space="preserve"> </w:t>
            </w:r>
            <w:r w:rsidR="004A63AF">
              <w:rPr>
                <w:rFonts w:cs="Arial"/>
                <w:sz w:val="18"/>
                <w:szCs w:val="18"/>
              </w:rPr>
              <w:tab/>
              <w:t>20140723</w:t>
            </w:r>
          </w:p>
          <w:p w:rsidR="00033541" w:rsidRDefault="00033541" w:rsidP="00C6311E">
            <w:pPr>
              <w:tabs>
                <w:tab w:val="left" w:pos="1843"/>
              </w:tabs>
              <w:spacing w:after="100"/>
              <w:rPr>
                <w:rFonts w:cs="Arial"/>
                <w:sz w:val="18"/>
                <w:szCs w:val="18"/>
              </w:rPr>
            </w:pPr>
            <w:r w:rsidRPr="00931025">
              <w:rPr>
                <w:rFonts w:cs="Arial"/>
                <w:b/>
                <w:color w:val="3366FF"/>
                <w:sz w:val="18"/>
                <w:szCs w:val="18"/>
              </w:rPr>
              <w:t>Date of Review:</w:t>
            </w:r>
            <w:r w:rsidR="00272BAC">
              <w:rPr>
                <w:rFonts w:cs="Arial"/>
                <w:sz w:val="18"/>
                <w:szCs w:val="18"/>
              </w:rPr>
              <w:t xml:space="preserve"> </w:t>
            </w:r>
            <w:r w:rsidR="00272BAC">
              <w:rPr>
                <w:rFonts w:cs="Arial"/>
                <w:sz w:val="18"/>
                <w:szCs w:val="18"/>
              </w:rPr>
              <w:tab/>
              <w:t>20160721</w:t>
            </w:r>
          </w:p>
          <w:p w:rsidR="007A6E4D" w:rsidRPr="00931025" w:rsidRDefault="007A6E4D" w:rsidP="00C6311E">
            <w:pPr>
              <w:tabs>
                <w:tab w:val="left" w:pos="1843"/>
              </w:tabs>
              <w:spacing w:after="100"/>
              <w:rPr>
                <w:rFonts w:cs="Arial"/>
                <w:sz w:val="18"/>
                <w:szCs w:val="18"/>
              </w:rPr>
            </w:pPr>
            <w:r w:rsidRPr="00931025">
              <w:rPr>
                <w:rFonts w:cs="Arial"/>
                <w:b/>
                <w:color w:val="3366FF"/>
                <w:sz w:val="18"/>
                <w:szCs w:val="18"/>
              </w:rPr>
              <w:t>Date of Review:</w:t>
            </w:r>
            <w:r>
              <w:rPr>
                <w:rFonts w:cs="Arial"/>
                <w:sz w:val="18"/>
                <w:szCs w:val="18"/>
              </w:rPr>
              <w:t xml:space="preserve">  </w:t>
            </w:r>
            <w:r>
              <w:rPr>
                <w:rFonts w:cs="Arial"/>
                <w:sz w:val="18"/>
                <w:szCs w:val="18"/>
              </w:rPr>
              <w:tab/>
              <w:t>20170525</w:t>
            </w:r>
          </w:p>
        </w:tc>
      </w:tr>
      <w:tr w:rsidR="007A6E4D" w:rsidRPr="00931025" w:rsidTr="007A6E4D">
        <w:tc>
          <w:tcPr>
            <w:tcW w:w="9848" w:type="dxa"/>
            <w:gridSpan w:val="2"/>
          </w:tcPr>
          <w:p w:rsidR="007A6E4D" w:rsidRPr="00931025" w:rsidRDefault="007A6E4D" w:rsidP="00C6311E">
            <w:pPr>
              <w:tabs>
                <w:tab w:val="left" w:pos="1843"/>
              </w:tabs>
              <w:spacing w:after="100"/>
              <w:rPr>
                <w:rFonts w:cs="Arial"/>
                <w:b/>
                <w:color w:val="3366FF"/>
                <w:sz w:val="18"/>
                <w:szCs w:val="18"/>
              </w:rPr>
            </w:pPr>
          </w:p>
        </w:tc>
      </w:tr>
    </w:tbl>
    <w:p w:rsidR="00033541" w:rsidRPr="00931025" w:rsidRDefault="00033541">
      <w:pPr>
        <w:rPr>
          <w:sz w:val="18"/>
          <w:szCs w:val="18"/>
        </w:rPr>
      </w:pPr>
    </w:p>
    <w:sectPr w:rsidR="00033541" w:rsidRPr="00931025" w:rsidSect="00D75A72">
      <w:headerReference w:type="even" r:id="rId9"/>
      <w:headerReference w:type="default" r:id="rId10"/>
      <w:footerReference w:type="even" r:id="rId11"/>
      <w:footerReference w:type="default" r:id="rId12"/>
      <w:headerReference w:type="first" r:id="rId13"/>
      <w:footerReference w:type="first" r:id="rId14"/>
      <w:pgSz w:w="11900" w:h="16840"/>
      <w:pgMar w:top="851" w:right="1134" w:bottom="1134"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5C66" w:rsidRDefault="00E95C66" w:rsidP="00E14DD7">
      <w:r>
        <w:separator/>
      </w:r>
    </w:p>
  </w:endnote>
  <w:endnote w:type="continuationSeparator" w:id="0">
    <w:p w:rsidR="00E95C66" w:rsidRDefault="00E95C66" w:rsidP="00E14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7A6E4D" w:rsidRDefault="007A6E4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7A6E4D" w:rsidRPr="00E14DD7" w:rsidRDefault="007A6E4D" w:rsidP="00E14DD7">
    <w:pPr>
      <w:pStyle w:val="Footer"/>
      <w:tabs>
        <w:tab w:val="clear" w:pos="4320"/>
        <w:tab w:val="clear" w:pos="8640"/>
        <w:tab w:val="center" w:pos="4962"/>
        <w:tab w:val="right" w:pos="9498"/>
      </w:tabs>
      <w:rPr>
        <w:rFonts w:cs="Arial"/>
        <w:color w:val="3366FF"/>
        <w:sz w:val="16"/>
        <w:szCs w:val="16"/>
      </w:rPr>
    </w:pPr>
    <w:r w:rsidRPr="00E14DD7">
      <w:rPr>
        <w:rFonts w:cs="Arial"/>
        <w:color w:val="3366FF"/>
        <w:sz w:val="16"/>
        <w:szCs w:val="16"/>
      </w:rPr>
      <w:fldChar w:fldCharType="begin"/>
    </w:r>
    <w:r w:rsidRPr="00E14DD7">
      <w:rPr>
        <w:rFonts w:cs="Arial"/>
        <w:color w:val="3366FF"/>
        <w:sz w:val="16"/>
        <w:szCs w:val="16"/>
      </w:rPr>
      <w:instrText xml:space="preserve"> FILENAME </w:instrText>
    </w:r>
    <w:r w:rsidRPr="00E14DD7">
      <w:rPr>
        <w:rFonts w:cs="Arial"/>
        <w:color w:val="3366FF"/>
        <w:sz w:val="16"/>
        <w:szCs w:val="16"/>
      </w:rPr>
      <w:fldChar w:fldCharType="separate"/>
    </w:r>
    <w:r w:rsidR="00A65C63">
      <w:rPr>
        <w:rFonts w:cs="Arial"/>
        <w:noProof/>
        <w:color w:val="3366FF"/>
        <w:sz w:val="16"/>
        <w:szCs w:val="16"/>
      </w:rPr>
      <w:t>School Philosophy - Vision  20170525 with changes.docx</w:t>
    </w:r>
    <w:r w:rsidRPr="00E14DD7">
      <w:rPr>
        <w:rFonts w:cs="Arial"/>
        <w:color w:val="3366FF"/>
        <w:sz w:val="16"/>
        <w:szCs w:val="16"/>
      </w:rPr>
      <w:fldChar w:fldCharType="end"/>
    </w:r>
    <w:r w:rsidRPr="00E14DD7">
      <w:rPr>
        <w:rFonts w:cs="Arial"/>
        <w:color w:val="3366FF"/>
        <w:sz w:val="16"/>
        <w:szCs w:val="16"/>
      </w:rPr>
      <w:tab/>
    </w:r>
    <w:r w:rsidRPr="00E14DD7">
      <w:rPr>
        <w:rFonts w:cs="Arial"/>
        <w:color w:val="3366FF"/>
        <w:sz w:val="16"/>
        <w:szCs w:val="16"/>
      </w:rPr>
      <w:tab/>
      <w:t xml:space="preserve">Page </w:t>
    </w:r>
    <w:r w:rsidRPr="00E14DD7">
      <w:rPr>
        <w:rFonts w:cs="Arial"/>
        <w:color w:val="3366FF"/>
        <w:sz w:val="16"/>
        <w:szCs w:val="16"/>
      </w:rPr>
      <w:fldChar w:fldCharType="begin"/>
    </w:r>
    <w:r w:rsidRPr="00E14DD7">
      <w:rPr>
        <w:rFonts w:cs="Arial"/>
        <w:color w:val="3366FF"/>
        <w:sz w:val="16"/>
        <w:szCs w:val="16"/>
      </w:rPr>
      <w:instrText xml:space="preserve"> PAGE </w:instrText>
    </w:r>
    <w:r w:rsidRPr="00E14DD7">
      <w:rPr>
        <w:rFonts w:cs="Arial"/>
        <w:color w:val="3366FF"/>
        <w:sz w:val="16"/>
        <w:szCs w:val="16"/>
      </w:rPr>
      <w:fldChar w:fldCharType="separate"/>
    </w:r>
    <w:r w:rsidR="00A7254A">
      <w:rPr>
        <w:rFonts w:cs="Arial"/>
        <w:noProof/>
        <w:color w:val="3366FF"/>
        <w:sz w:val="16"/>
        <w:szCs w:val="16"/>
      </w:rPr>
      <w:t>1</w:t>
    </w:r>
    <w:r w:rsidRPr="00E14DD7">
      <w:rPr>
        <w:rFonts w:cs="Arial"/>
        <w:color w:val="3366FF"/>
        <w:sz w:val="16"/>
        <w:szCs w:val="16"/>
      </w:rPr>
      <w:fldChar w:fldCharType="end"/>
    </w:r>
    <w:r w:rsidRPr="00E14DD7">
      <w:rPr>
        <w:rFonts w:cs="Arial"/>
        <w:color w:val="3366FF"/>
        <w:sz w:val="16"/>
        <w:szCs w:val="16"/>
      </w:rPr>
      <w:t xml:space="preserve"> of </w:t>
    </w:r>
    <w:r w:rsidRPr="00E14DD7">
      <w:rPr>
        <w:rFonts w:cs="Arial"/>
        <w:color w:val="3366FF"/>
        <w:sz w:val="16"/>
        <w:szCs w:val="16"/>
      </w:rPr>
      <w:fldChar w:fldCharType="begin"/>
    </w:r>
    <w:r w:rsidRPr="00E14DD7">
      <w:rPr>
        <w:rFonts w:cs="Arial"/>
        <w:color w:val="3366FF"/>
        <w:sz w:val="16"/>
        <w:szCs w:val="16"/>
      </w:rPr>
      <w:instrText xml:space="preserve"> NUMPAGES </w:instrText>
    </w:r>
    <w:r w:rsidRPr="00E14DD7">
      <w:rPr>
        <w:rFonts w:cs="Arial"/>
        <w:color w:val="3366FF"/>
        <w:sz w:val="16"/>
        <w:szCs w:val="16"/>
      </w:rPr>
      <w:fldChar w:fldCharType="separate"/>
    </w:r>
    <w:r w:rsidR="00A7254A">
      <w:rPr>
        <w:rFonts w:cs="Arial"/>
        <w:noProof/>
        <w:color w:val="3366FF"/>
        <w:sz w:val="16"/>
        <w:szCs w:val="16"/>
      </w:rPr>
      <w:t>1</w:t>
    </w:r>
    <w:r w:rsidRPr="00E14DD7">
      <w:rPr>
        <w:rFonts w:cs="Arial"/>
        <w:color w:val="3366FF"/>
        <w:sz w:val="16"/>
        <w:szCs w:val="16"/>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7A6E4D" w:rsidRDefault="007A6E4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5C66" w:rsidRDefault="00E95C66" w:rsidP="00E14DD7">
      <w:r>
        <w:separator/>
      </w:r>
    </w:p>
  </w:footnote>
  <w:footnote w:type="continuationSeparator" w:id="0">
    <w:p w:rsidR="00E95C66" w:rsidRDefault="00E95C66" w:rsidP="00E14DD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7A6E4D" w:rsidRDefault="00E95C66">
    <w:pPr>
      <w:pStyle w:val="Header"/>
    </w:pPr>
    <w:r>
      <w:rPr>
        <w:noProof/>
      </w:rPr>
      <w:pict w14:anchorId="440A5648">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09.25pt;height:169.75pt;rotation:315;z-index:-251655168;mso-wrap-edited:f;mso-position-horizontal:center;mso-position-horizontal-relative:margin;mso-position-vertical:center;mso-position-vertical-relative:margin" wrapcoords="20454 4300 20263 3918 19436 3058 18609 3153 18005 3440 17496 4109 17400 4300 17114 5161 16891 6499 15364 3918 14442 3345 11833 3440 11770 3536 11738 8315 10116 4587 9511 3345 9384 3536 9129 3345 8589 3058 7825 3153 7221 3536 6744 4205 6266 4969 4994 3345 4262 3345 3594 5638 2958 8028 763 3153 -31 3345 -63 3536 2099 11946 2099 16916 2290 17490 2322 17585 2513 17490 2894 17490 2926 17394 2958 12329 3181 10800 3817 8410 6044 15005 7316 18159 7634 17585 8430 17776 9098 17681 9638 17203 10688 15961 11961 17585 12565 17490 12597 13189 12947 11946 14378 11946 14951 11660 15492 10991 17178 15961 18164 18254 18450 17681 19214 17776 19818 17585 20359 17012 20804 16247 21154 14909 21218 13667 21218 13093 21313 12711 20900 11086 19245 5065 19882 6785 20677 8123 21027 7454 21122 6594 20772 5352 20454 4300" fillcolor="#daeef3 [664]" stroked="f">
          <v:fill opacity=".75"/>
          <v:textpath style="font-family:&quot;Arial&quot;;font-size:1pt" string="YGPS"/>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7A6E4D" w:rsidRDefault="00E95C66">
    <w:pPr>
      <w:pStyle w:val="Header"/>
    </w:pPr>
    <w:r>
      <w:rPr>
        <w:noProof/>
      </w:rPr>
      <w:pict w14:anchorId="5B9CF147">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09.25pt;height:169.75pt;rotation:315;z-index:-251657216;mso-wrap-edited:f;mso-position-horizontal:center;mso-position-horizontal-relative:margin;mso-position-vertical:center;mso-position-vertical-relative:margin" wrapcoords="20454 4300 20263 3918 19436 3058 18609 3153 18005 3440 17496 4109 17400 4300 17114 5161 16891 6499 15364 3918 14442 3345 11833 3440 11770 3536 11738 8315 10116 4587 9511 3345 9384 3536 9129 3345 8589 3058 7825 3153 7221 3536 6744 4205 6266 4969 4994 3345 4262 3345 3594 5638 2958 8028 763 3153 -31 3345 -63 3536 2099 11946 2099 16916 2290 17490 2322 17585 2513 17490 2894 17490 2926 17394 2958 12329 3181 10800 3817 8410 6044 15005 7316 18159 7634 17585 8430 17776 9098 17681 9638 17203 10688 15961 11961 17585 12565 17490 12597 13189 12947 11946 14378 11946 14951 11660 15492 10991 17178 15961 18164 18254 18450 17681 19214 17776 19818 17585 20359 17012 20804 16247 21154 14909 21218 13667 21218 13093 21313 12711 20900 11086 19245 5065 19882 6785 20677 8123 21027 7454 21122 6594 20772 5352 20454 4300" fillcolor="#daeef3 [664]" stroked="f">
          <v:fill opacity=".75"/>
          <v:textpath style="font-family:&quot;Arial&quot;;font-size:1pt" string="YGPS"/>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7A6E4D" w:rsidRDefault="00E95C66">
    <w:pPr>
      <w:pStyle w:val="Header"/>
    </w:pPr>
    <w:r>
      <w:rPr>
        <w:noProof/>
      </w:rPr>
      <w:pict w14:anchorId="2EE12AED">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509.25pt;height:169.75pt;rotation:315;z-index:-251653120;mso-wrap-edited:f;mso-position-horizontal:center;mso-position-horizontal-relative:margin;mso-position-vertical:center;mso-position-vertical-relative:margin" wrapcoords="20454 4300 20263 3918 19436 3058 18609 3153 18005 3440 17496 4109 17400 4300 17114 5161 16891 6499 15364 3918 14442 3345 11833 3440 11770 3536 11738 8315 10116 4587 9511 3345 9384 3536 9129 3345 8589 3058 7825 3153 7221 3536 6744 4205 6266 4969 4994 3345 4262 3345 3594 5638 2958 8028 763 3153 -31 3345 -63 3536 2099 11946 2099 16916 2290 17490 2322 17585 2513 17490 2894 17490 2926 17394 2958 12329 3181 10800 3817 8410 6044 15005 7316 18159 7634 17585 8430 17776 9098 17681 9638 17203 10688 15961 11961 17585 12565 17490 12597 13189 12947 11946 14378 11946 14951 11660 15492 10991 17178 15961 18164 18254 18450 17681 19214 17776 19818 17585 20359 17012 20804 16247 21154 14909 21218 13667 21218 13093 21313 12711 20900 11086 19245 5065 19882 6785 20677 8123 21027 7454 21122 6594 20772 5352 20454 4300" fillcolor="#daeef3 [664]" stroked="f">
          <v:fill opacity=".75"/>
          <v:textpath style="font-family:&quot;Arial&quot;;font-size:1pt" string="YGPS"/>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A0167"/>
    <w:multiLevelType w:val="multilevel"/>
    <w:tmpl w:val="F0A6A84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9132E60"/>
    <w:multiLevelType w:val="multilevel"/>
    <w:tmpl w:val="CDC22DC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381A79FF"/>
    <w:multiLevelType w:val="hybridMultilevel"/>
    <w:tmpl w:val="222C58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649575E9"/>
    <w:multiLevelType w:val="multilevel"/>
    <w:tmpl w:val="8EBC416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709D110D"/>
    <w:multiLevelType w:val="multilevel"/>
    <w:tmpl w:val="CA20C4E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70F655DB"/>
    <w:multiLevelType w:val="multilevel"/>
    <w:tmpl w:val="0EECD87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oNotDisplayPageBoundaries/>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DD7"/>
    <w:rsid w:val="000033C7"/>
    <w:rsid w:val="00033541"/>
    <w:rsid w:val="0008675C"/>
    <w:rsid w:val="000C2ABF"/>
    <w:rsid w:val="000D01DD"/>
    <w:rsid w:val="00272BAC"/>
    <w:rsid w:val="002A0636"/>
    <w:rsid w:val="00315EE0"/>
    <w:rsid w:val="00323DC3"/>
    <w:rsid w:val="004A63AF"/>
    <w:rsid w:val="004F29C4"/>
    <w:rsid w:val="005D7CE3"/>
    <w:rsid w:val="00615185"/>
    <w:rsid w:val="00624D29"/>
    <w:rsid w:val="00633984"/>
    <w:rsid w:val="006A47B6"/>
    <w:rsid w:val="00761FF7"/>
    <w:rsid w:val="007A6E4D"/>
    <w:rsid w:val="007D55D1"/>
    <w:rsid w:val="008333EA"/>
    <w:rsid w:val="0086146C"/>
    <w:rsid w:val="008945D7"/>
    <w:rsid w:val="00895CF8"/>
    <w:rsid w:val="00927309"/>
    <w:rsid w:val="00931025"/>
    <w:rsid w:val="00966CD6"/>
    <w:rsid w:val="0099611B"/>
    <w:rsid w:val="009B6DC0"/>
    <w:rsid w:val="00A65C63"/>
    <w:rsid w:val="00A7254A"/>
    <w:rsid w:val="00B03AFB"/>
    <w:rsid w:val="00B335E8"/>
    <w:rsid w:val="00B931C9"/>
    <w:rsid w:val="00BD3C7C"/>
    <w:rsid w:val="00C529AA"/>
    <w:rsid w:val="00C6311E"/>
    <w:rsid w:val="00D75A72"/>
    <w:rsid w:val="00DB0BC7"/>
    <w:rsid w:val="00DE3CA9"/>
    <w:rsid w:val="00E14DD7"/>
    <w:rsid w:val="00E205FB"/>
    <w:rsid w:val="00E95C66"/>
    <w:rsid w:val="00E978E0"/>
    <w:rsid w:val="00F20633"/>
    <w:rsid w:val="00F92819"/>
    <w:rsid w:val="00FC06CC"/>
    <w:rsid w:val="00FE3D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0AC9C6F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14D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14DD7"/>
    <w:pPr>
      <w:tabs>
        <w:tab w:val="center" w:pos="4320"/>
        <w:tab w:val="right" w:pos="8640"/>
      </w:tabs>
    </w:pPr>
  </w:style>
  <w:style w:type="character" w:customStyle="1" w:styleId="HeaderChar">
    <w:name w:val="Header Char"/>
    <w:basedOn w:val="DefaultParagraphFont"/>
    <w:link w:val="Header"/>
    <w:uiPriority w:val="99"/>
    <w:rsid w:val="00E14DD7"/>
    <w:rPr>
      <w:lang w:val="en-AU"/>
    </w:rPr>
  </w:style>
  <w:style w:type="paragraph" w:styleId="Footer">
    <w:name w:val="footer"/>
    <w:basedOn w:val="Normal"/>
    <w:link w:val="FooterChar"/>
    <w:uiPriority w:val="99"/>
    <w:unhideWhenUsed/>
    <w:rsid w:val="00E14DD7"/>
    <w:pPr>
      <w:tabs>
        <w:tab w:val="center" w:pos="4320"/>
        <w:tab w:val="right" w:pos="8640"/>
      </w:tabs>
    </w:pPr>
  </w:style>
  <w:style w:type="character" w:customStyle="1" w:styleId="FooterChar">
    <w:name w:val="Footer Char"/>
    <w:basedOn w:val="DefaultParagraphFont"/>
    <w:link w:val="Footer"/>
    <w:uiPriority w:val="99"/>
    <w:rsid w:val="00E14DD7"/>
    <w:rPr>
      <w:lang w:val="en-AU"/>
    </w:rPr>
  </w:style>
  <w:style w:type="character" w:styleId="Hyperlink">
    <w:name w:val="Hyperlink"/>
    <w:rsid w:val="006A47B6"/>
    <w:rPr>
      <w:color w:val="0000FF"/>
      <w:u w:val="single"/>
    </w:rPr>
  </w:style>
  <w:style w:type="paragraph" w:styleId="ListParagraph">
    <w:name w:val="List Paragraph"/>
    <w:basedOn w:val="Normal"/>
    <w:uiPriority w:val="34"/>
    <w:qFormat/>
    <w:rsid w:val="00F92819"/>
    <w:pPr>
      <w:spacing w:after="200" w:line="276" w:lineRule="auto"/>
      <w:ind w:left="720"/>
      <w:contextualSpacing/>
    </w:pPr>
    <w:rPr>
      <w:rFonts w:asciiTheme="minorHAnsi" w:eastAsiaTheme="minorHAnsi" w:hAnsiTheme="minorHAns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14D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14DD7"/>
    <w:pPr>
      <w:tabs>
        <w:tab w:val="center" w:pos="4320"/>
        <w:tab w:val="right" w:pos="8640"/>
      </w:tabs>
    </w:pPr>
  </w:style>
  <w:style w:type="character" w:customStyle="1" w:styleId="HeaderChar">
    <w:name w:val="Header Char"/>
    <w:basedOn w:val="DefaultParagraphFont"/>
    <w:link w:val="Header"/>
    <w:uiPriority w:val="99"/>
    <w:rsid w:val="00E14DD7"/>
    <w:rPr>
      <w:lang w:val="en-AU"/>
    </w:rPr>
  </w:style>
  <w:style w:type="paragraph" w:styleId="Footer">
    <w:name w:val="footer"/>
    <w:basedOn w:val="Normal"/>
    <w:link w:val="FooterChar"/>
    <w:uiPriority w:val="99"/>
    <w:unhideWhenUsed/>
    <w:rsid w:val="00E14DD7"/>
    <w:pPr>
      <w:tabs>
        <w:tab w:val="center" w:pos="4320"/>
        <w:tab w:val="right" w:pos="8640"/>
      </w:tabs>
    </w:pPr>
  </w:style>
  <w:style w:type="character" w:customStyle="1" w:styleId="FooterChar">
    <w:name w:val="Footer Char"/>
    <w:basedOn w:val="DefaultParagraphFont"/>
    <w:link w:val="Footer"/>
    <w:uiPriority w:val="99"/>
    <w:rsid w:val="00E14DD7"/>
    <w:rPr>
      <w:lang w:val="en-AU"/>
    </w:rPr>
  </w:style>
  <w:style w:type="character" w:styleId="Hyperlink">
    <w:name w:val="Hyperlink"/>
    <w:rsid w:val="006A47B6"/>
    <w:rPr>
      <w:color w:val="0000FF"/>
      <w:u w:val="single"/>
    </w:rPr>
  </w:style>
  <w:style w:type="paragraph" w:styleId="ListParagraph">
    <w:name w:val="List Paragraph"/>
    <w:basedOn w:val="Normal"/>
    <w:uiPriority w:val="34"/>
    <w:qFormat/>
    <w:rsid w:val="00F92819"/>
    <w:pPr>
      <w:spacing w:after="200" w:line="276" w:lineRule="auto"/>
      <w:ind w:left="720"/>
      <w:contextualSpacing/>
    </w:pPr>
    <w:rPr>
      <w:rFonts w:asciiTheme="minorHAnsi" w:eastAsiaTheme="minorHAnsi"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258</Words>
  <Characters>1440</Characters>
  <Application>Microsoft Macintosh Word</Application>
  <DocSecurity>0</DocSecurity>
  <Lines>37</Lines>
  <Paragraphs>24</Paragraphs>
  <ScaleCrop>false</ScaleCrop>
  <Company>DEECD</Company>
  <LinksUpToDate>false</LinksUpToDate>
  <CharactersWithSpaces>1674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02099200</dc:creator>
  <cp:keywords/>
  <dc:description/>
  <cp:lastModifiedBy>T02099200</cp:lastModifiedBy>
  <cp:revision>2</cp:revision>
  <cp:lastPrinted>2017-05-21T23:20:00Z</cp:lastPrinted>
  <dcterms:created xsi:type="dcterms:W3CDTF">2017-05-22T06:06:00Z</dcterms:created>
  <dcterms:modified xsi:type="dcterms:W3CDTF">2017-05-22T06:06:00Z</dcterms:modified>
</cp:coreProperties>
</file>