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9F1C" w14:textId="77777777" w:rsidR="00B33DA4" w:rsidRDefault="00195D75" w:rsidP="00B33DA4">
      <w:pPr>
        <w:ind w:left="540" w:right="1878"/>
        <w:rPr>
          <w:b/>
          <w:color w:val="AF272F"/>
          <w:sz w:val="44"/>
          <w:szCs w:val="44"/>
        </w:rPr>
      </w:pPr>
      <w:r w:rsidRPr="006307C3">
        <w:rPr>
          <w:b/>
          <w:noProof/>
          <w:color w:val="AF272F"/>
          <w:sz w:val="44"/>
          <w:szCs w:val="44"/>
        </w:rPr>
        <w:t>2023</w:t>
      </w:r>
      <w:r>
        <w:rPr>
          <w:noProof/>
          <w:lang w:val="en-AU" w:eastAsia="en-AU"/>
        </w:rPr>
        <mc:AlternateContent>
          <mc:Choice Requires="wps">
            <w:drawing>
              <wp:anchor distT="45720" distB="45720" distL="114300" distR="114300" simplePos="0" relativeHeight="251659264" behindDoc="1" locked="1" layoutInCell="1" allowOverlap="1" wp14:anchorId="5A18AA89" wp14:editId="7F533B6F">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237D3F02" w14:textId="77777777" w:rsidR="00B33DA4" w:rsidRDefault="00195D75" w:rsidP="00B33DA4">
                            <w:pPr>
                              <w:pStyle w:val="ESBodyText"/>
                            </w:pPr>
                            <w:r>
                              <w:rPr>
                                <w:noProof/>
                              </w:rPr>
                              <w:t>Submitted for review by Jeffrey De Villa (School Principal) on 24 February, 2023 at 10:40 AM</w:t>
                            </w:r>
                            <w:r>
                              <w:rPr>
                                <w:noProof/>
                              </w:rPr>
                              <w:br/>
                              <w:t>Endorsed by Deidre Deklijn (Senior Education Improvement Leader) on 01 March, 2023 at 01:11 PM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w14:anchorId="5A18AA89" id="_x0000_t202" coordsize="21600,21600" o:spt="202" path="m,l,21600r21600,l21600,xe">
                <v:stroke joinstyle="miter"/>
                <v:path gradientshapeok="t" o:connecttype="rect"/>
              </v:shapetype>
              <v:shape id="Text Box 2" o:spid="_x0000_s1026" type="#_x0000_t202" style="position:absolute;left:0;text-align:left;margin-left:7.95pt;margin-top:-99.25pt;width:769.6pt;height:89.3pt;z-index:-251657216;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" stroked="f">
                <v:textbox>
                  <w:txbxContent>
                    <w:p w14:paraId="237D3F02" w14:textId="77777777" w:rsidR="00B33DA4" w:rsidRDefault="00195D75" w:rsidP="00B33DA4">
                      <w:pPr>
                        <w:pStyle w:val="ESBodyText"/>
                      </w:pPr>
                      <w:r>
                        <w:rPr>
                          <w:noProof/>
                        </w:rPr>
                        <w:t>Submitted for review by Jeffrey De Villa (School Principal) on 24 February, 2023 at 10:40 AM</w:t>
                      </w:r>
                      <w:r>
                        <w:rPr>
                          <w:noProof/>
                        </w:rPr>
                        <w:br/>
                        <w:t>Endorsed by Deidre Deklijn (Senior Education Improvement Leader) on 01 March, 2023 at 01:11 PM</w:t>
                      </w:r>
                      <w:r>
                        <w:rPr>
                          <w:noProof/>
                        </w:rPr>
                        <w:br/>
                        <w:t>Awaiting endorsement by School Council President</w:t>
                      </w:r>
                      <w:r>
                        <w:rPr>
                          <w:noProof/>
                        </w:rPr>
                        <w:br/>
                      </w:r>
                    </w:p>
                  </w:txbxContent>
                </v:textbox>
                <w10:wrap anchorx="margin" anchory="margin"/>
                <w10:anchorlock/>
              </v:shape>
            </w:pict>
          </mc:Fallback>
        </mc:AlternateContent>
      </w:r>
      <w:r>
        <w:rPr>
          <w:b/>
          <w:color w:val="AF272F"/>
          <w:sz w:val="44"/>
          <w:szCs w:val="44"/>
        </w:rPr>
        <w:t xml:space="preserve"> Annual Implementation Plan</w:t>
      </w:r>
    </w:p>
    <w:p w14:paraId="43FAE20B" w14:textId="77777777" w:rsidR="00B33DA4" w:rsidRDefault="00195D75" w:rsidP="00B33DA4">
      <w:pPr>
        <w:ind w:left="540" w:right="1878"/>
        <w:rPr>
          <w:b/>
          <w:color w:val="AF272F"/>
          <w:sz w:val="28"/>
          <w:szCs w:val="44"/>
        </w:rPr>
      </w:pPr>
      <w:r w:rsidRPr="00EC3968">
        <w:rPr>
          <w:b/>
          <w:color w:val="AF272F"/>
          <w:sz w:val="28"/>
          <w:szCs w:val="44"/>
        </w:rPr>
        <w:t xml:space="preserve">for improving student outcomes </w:t>
      </w:r>
    </w:p>
    <w:p w14:paraId="0ABE96EB" w14:textId="77777777" w:rsidR="00B33DA4" w:rsidRPr="00EC3968" w:rsidRDefault="00195D75" w:rsidP="00B33DA4">
      <w:pPr>
        <w:ind w:left="540" w:right="1878"/>
        <w:rPr>
          <w:color w:val="AF272F"/>
          <w:sz w:val="22"/>
          <w:szCs w:val="36"/>
        </w:rPr>
      </w:pPr>
    </w:p>
    <w:p w14:paraId="4CB05D75" w14:textId="77777777" w:rsidR="00B33DA4" w:rsidRPr="00EC3968" w:rsidRDefault="00195D75" w:rsidP="00B33DA4">
      <w:pPr>
        <w:pStyle w:val="ESIntroParagraph"/>
        <w:ind w:left="-567" w:right="978" w:firstLine="1107"/>
        <w:rPr>
          <w:color w:val="595959" w:themeColor="text1" w:themeTint="A6"/>
        </w:rPr>
      </w:pPr>
      <w:r w:rsidRPr="00EC3968">
        <w:rPr>
          <w:noProof/>
          <w:color w:val="595959" w:themeColor="text1" w:themeTint="A6"/>
        </w:rPr>
        <w:t>Yarra Glen Primary School (0956)</w:t>
      </w:r>
    </w:p>
    <w:p w14:paraId="24FE322A" w14:textId="77777777" w:rsidR="00B33DA4" w:rsidRDefault="00195D75" w:rsidP="00B33DA4">
      <w:pPr>
        <w:pStyle w:val="ESIntroParagraph"/>
        <w:ind w:left="-567" w:right="4330" w:firstLine="1107"/>
        <w:rPr>
          <w:color w:val="AF272F"/>
        </w:rPr>
      </w:pPr>
    </w:p>
    <w:p w14:paraId="46D734DF" w14:textId="77777777" w:rsidR="00B33DA4" w:rsidRDefault="00195D75" w:rsidP="00B33DA4">
      <w:pPr>
        <w:pStyle w:val="ESIntroParagraph"/>
        <w:ind w:left="-567" w:right="4330" w:firstLine="1107"/>
        <w:rPr>
          <w:color w:val="AF272F"/>
        </w:rPr>
      </w:pPr>
    </w:p>
    <w:p w14:paraId="49143105" w14:textId="77777777" w:rsidR="00B33DA4" w:rsidRDefault="00195D75" w:rsidP="00B33DA4">
      <w:pPr>
        <w:pStyle w:val="ESIntroParagraph"/>
        <w:ind w:left="-567" w:right="4330" w:firstLine="1107"/>
        <w:rPr>
          <w:color w:val="AF272F"/>
        </w:rPr>
      </w:pPr>
    </w:p>
    <w:p w14:paraId="26A956C6" w14:textId="77777777" w:rsidR="00B33DA4" w:rsidRDefault="00195D75" w:rsidP="00B33DA4">
      <w:pPr>
        <w:pStyle w:val="ESIntroParagraph"/>
        <w:ind w:left="-567" w:right="4330" w:firstLine="1107"/>
        <w:rPr>
          <w:color w:val="AF272F"/>
        </w:rPr>
      </w:pPr>
    </w:p>
    <w:p w14:paraId="4972A81F" w14:textId="77777777" w:rsidR="00B33DA4" w:rsidRDefault="00195D75" w:rsidP="00B33DA4">
      <w:pPr>
        <w:pStyle w:val="ESIntroParagraph"/>
        <w:ind w:left="-567" w:right="4330" w:firstLine="1107"/>
        <w:rPr>
          <w:color w:val="AF272F"/>
        </w:rPr>
      </w:pPr>
    </w:p>
    <w:p w14:paraId="4EA87DF5" w14:textId="77777777" w:rsidR="00B33DA4" w:rsidRDefault="00195D75" w:rsidP="00B33DA4">
      <w:pPr>
        <w:pStyle w:val="ESIntroParagraph"/>
        <w:ind w:left="-567" w:right="4330" w:firstLine="1107"/>
        <w:rPr>
          <w:color w:val="AF272F"/>
        </w:rPr>
      </w:pPr>
    </w:p>
    <w:p w14:paraId="30F511E5" w14:textId="77777777" w:rsidR="00B33DA4" w:rsidRDefault="00195D75" w:rsidP="00B33DA4">
      <w:pPr>
        <w:pStyle w:val="ESIntroParagraph"/>
        <w:ind w:left="-567" w:right="4330" w:firstLine="1107"/>
        <w:rPr>
          <w:color w:val="AF272F"/>
        </w:rPr>
      </w:pPr>
    </w:p>
    <w:p w14:paraId="44BC5BA1" w14:textId="77777777" w:rsidR="00B33DA4" w:rsidRDefault="00195D75" w:rsidP="00B33DA4">
      <w:pPr>
        <w:pStyle w:val="ESIntroParagraph"/>
        <w:ind w:left="-567" w:right="4330" w:firstLine="1107"/>
        <w:rPr>
          <w:color w:val="AF272F"/>
        </w:rPr>
      </w:pPr>
    </w:p>
    <w:p w14:paraId="0913F660" w14:textId="77777777" w:rsidR="00B33DA4" w:rsidRDefault="00195D75" w:rsidP="00B33DA4">
      <w:pPr>
        <w:pStyle w:val="ESIntroParagraph"/>
        <w:ind w:left="-567" w:right="4330" w:firstLine="1107"/>
        <w:rPr>
          <w:color w:val="AF272F"/>
        </w:rPr>
      </w:pPr>
    </w:p>
    <w:p w14:paraId="5DDF6DE8" w14:textId="77777777" w:rsidR="00B33DA4" w:rsidRDefault="00195D75" w:rsidP="00B33DA4">
      <w:pPr>
        <w:pStyle w:val="ESBodyText"/>
      </w:pPr>
    </w:p>
    <w:p w14:paraId="5F883D7D" w14:textId="77777777" w:rsidR="00B33DA4" w:rsidRDefault="00195D75" w:rsidP="00B33DA4">
      <w:pPr>
        <w:pStyle w:val="ESBodyText"/>
        <w:jc w:val="center"/>
      </w:pPr>
      <w:r>
        <w:rPr>
          <w:noProof/>
          <w:sz w:val="44"/>
          <w:szCs w:val="44"/>
        </w:rPr>
        <w:drawing>
          <wp:anchor distT="0" distB="0" distL="114300" distR="114300" simplePos="0" relativeHeight="251660288" behindDoc="1" locked="0" layoutInCell="1" allowOverlap="1" wp14:anchorId="371C0038" wp14:editId="48413797">
            <wp:simplePos x="0" y="0"/>
            <wp:positionH relativeFrom="page">
              <wp:align>center</wp:align>
            </wp:positionH>
            <wp:positionV relativeFrom="paragraph">
              <wp:posOffset>0</wp:posOffset>
            </wp:positionV>
            <wp:extent cx="3810532" cy="2067214"/>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2067214"/>
                    </a:xfrm>
                    <a:prstGeom prst="rect">
                      <a:avLst/>
                    </a:prstGeom>
                  </pic:spPr>
                </pic:pic>
              </a:graphicData>
            </a:graphic>
          </wp:anchor>
        </w:drawing>
      </w:r>
    </w:p>
    <w:p w14:paraId="08ABC6F2" w14:textId="77777777" w:rsidR="00B33DA4" w:rsidRDefault="00195D75" w:rsidP="00B33DA4">
      <w:pPr>
        <w:pStyle w:val="ESBodyText"/>
      </w:pPr>
    </w:p>
    <w:p w14:paraId="40FBDFEC" w14:textId="77777777" w:rsidR="00C703C5" w:rsidRDefault="00195D75"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14:paraId="19CA2872" w14:textId="77777777" w:rsidR="006307C3" w:rsidRPr="009D30BB" w:rsidRDefault="00195D75"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2023</w:t>
      </w:r>
    </w:p>
    <w:p w14:paraId="7B7E4A5E" w14:textId="77777777" w:rsidR="00C703C5" w:rsidRPr="00F266EF" w:rsidRDefault="00195D75"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7"/>
        <w:gridCol w:w="6457"/>
        <w:gridCol w:w="6966"/>
      </w:tblGrid>
      <w:tr w:rsidR="002427D7" w14:paraId="611D4DA0" w14:textId="77777777" w:rsidTr="00DB592D">
        <w:trPr>
          <w:trHeight w:val="515"/>
        </w:trPr>
        <w:tc>
          <w:tcPr>
            <w:tcW w:w="1697" w:type="dxa"/>
            <w:tcBorders>
              <w:bottom w:val="single" w:sz="4" w:space="0" w:color="auto"/>
            </w:tcBorders>
            <w:shd w:val="clear" w:color="auto" w:fill="D9D9D9" w:themeFill="background1" w:themeFillShade="D9"/>
          </w:tcPr>
          <w:p w14:paraId="36F7F7C1" w14:textId="77777777" w:rsidR="007A6022" w:rsidRPr="000F7465" w:rsidRDefault="00195D75" w:rsidP="000F7465">
            <w:pPr>
              <w:pStyle w:val="Heading3"/>
              <w:spacing w:before="0" w:after="0"/>
              <w:ind w:right="-374"/>
              <w:rPr>
                <w:szCs w:val="24"/>
              </w:rPr>
            </w:pPr>
          </w:p>
        </w:tc>
        <w:tc>
          <w:tcPr>
            <w:tcW w:w="6457" w:type="dxa"/>
            <w:shd w:val="clear" w:color="auto" w:fill="D9D9D9" w:themeFill="background1" w:themeFillShade="D9"/>
          </w:tcPr>
          <w:p w14:paraId="61E8677A" w14:textId="77777777" w:rsidR="007A6022" w:rsidRPr="000F7465" w:rsidRDefault="00195D75" w:rsidP="009F6C5B">
            <w:pPr>
              <w:pStyle w:val="Heading3"/>
              <w:spacing w:before="0" w:after="0"/>
              <w:ind w:right="-374"/>
              <w:rPr>
                <w:szCs w:val="24"/>
              </w:rPr>
            </w:pPr>
            <w:r w:rsidRPr="000F7465">
              <w:rPr>
                <w:szCs w:val="24"/>
              </w:rPr>
              <w:t>FISO</w:t>
            </w:r>
            <w:r>
              <w:rPr>
                <w:szCs w:val="24"/>
              </w:rPr>
              <w:t xml:space="preserve"> 2.0 Dimensions</w:t>
            </w:r>
          </w:p>
        </w:tc>
        <w:tc>
          <w:tcPr>
            <w:tcW w:w="6966" w:type="dxa"/>
            <w:shd w:val="clear" w:color="auto" w:fill="D9D9D9" w:themeFill="background1" w:themeFillShade="D9"/>
          </w:tcPr>
          <w:p w14:paraId="2BD68E49" w14:textId="77777777" w:rsidR="007A6022" w:rsidRPr="000F7465" w:rsidRDefault="00195D75" w:rsidP="000F7465">
            <w:pPr>
              <w:pStyle w:val="Heading3"/>
              <w:spacing w:before="0" w:after="0"/>
              <w:ind w:right="-374"/>
              <w:rPr>
                <w:szCs w:val="24"/>
              </w:rPr>
            </w:pPr>
            <w:r w:rsidRPr="000F7465">
              <w:rPr>
                <w:szCs w:val="24"/>
              </w:rPr>
              <w:t>Self-evaluation Level</w:t>
            </w:r>
          </w:p>
        </w:tc>
      </w:tr>
      <w:tr w:rsidR="002427D7" w14:paraId="1B82AB90" w14:textId="77777777" w:rsidTr="00705B45">
        <w:trPr>
          <w:cantSplit/>
          <w:trHeight w:val="101"/>
        </w:trPr>
        <w:tc>
          <w:tcPr>
            <w:tcW w:w="1697" w:type="dxa"/>
            <w:vMerge w:val="restart"/>
            <w:tcBorders>
              <w:right w:val="single" w:sz="4" w:space="0" w:color="auto"/>
            </w:tcBorders>
            <w:shd w:val="clear" w:color="auto" w:fill="58BFBD"/>
          </w:tcPr>
          <w:p w14:paraId="3C37DB6D" w14:textId="77777777" w:rsidR="00446D10" w:rsidRPr="006E1708" w:rsidRDefault="00195D75" w:rsidP="00363D8E">
            <w:pPr>
              <w:rPr>
                <w:b/>
                <w:bCs/>
                <w:color w:val="53565A"/>
                <w:sz w:val="24"/>
                <w:szCs w:val="24"/>
              </w:rPr>
            </w:pPr>
            <w:r w:rsidRPr="006E1708">
              <w:rPr>
                <w:b/>
                <w:bCs/>
                <w:color w:val="53565A"/>
                <w:sz w:val="24"/>
                <w:szCs w:val="24"/>
              </w:rPr>
              <w:t>Teaching and Learning</w:t>
            </w:r>
          </w:p>
        </w:tc>
        <w:tc>
          <w:tcPr>
            <w:tcW w:w="6457" w:type="dxa"/>
            <w:tcBorders>
              <w:left w:val="single" w:sz="4" w:space="0" w:color="auto"/>
            </w:tcBorders>
          </w:tcPr>
          <w:p w14:paraId="45E9B871" w14:textId="77777777" w:rsidR="00446D10" w:rsidRPr="00715EBF" w:rsidRDefault="00195D75" w:rsidP="00581393">
            <w:pPr>
              <w:pStyle w:val="ESBodyText"/>
              <w:rPr>
                <w:sz w:val="20"/>
              </w:rPr>
            </w:pPr>
            <w:r>
              <w:rPr>
                <w:rFonts w:eastAsia="Arial"/>
                <w:color w:val="000000"/>
                <w:sz w:val="20"/>
              </w:rPr>
              <w:t xml:space="preserve">Documented teaching and learning program based on </w:t>
            </w:r>
            <w:r>
              <w:rPr>
                <w:rFonts w:eastAsia="Arial"/>
                <w:color w:val="000000"/>
                <w:sz w:val="20"/>
              </w:rPr>
              <w:t>the Victorian Curriculum and senior secondary pathways, incorporating extra-curricula programs</w:t>
            </w:r>
          </w:p>
        </w:tc>
        <w:tc>
          <w:tcPr>
            <w:tcW w:w="6966" w:type="dxa"/>
            <w:vMerge w:val="restart"/>
            <w:vAlign w:val="center"/>
          </w:tcPr>
          <w:p w14:paraId="3255AAB5" w14:textId="77777777" w:rsidR="00446D10" w:rsidRPr="00715EBF" w:rsidRDefault="00195D75" w:rsidP="00705B45">
            <w:pPr>
              <w:pStyle w:val="ESBodyText"/>
              <w:rPr>
                <w:sz w:val="20"/>
              </w:rPr>
            </w:pPr>
            <w:r>
              <w:rPr>
                <w:sz w:val="20"/>
              </w:rPr>
              <w:t>Evolving</w:t>
            </w:r>
          </w:p>
        </w:tc>
      </w:tr>
      <w:tr w:rsidR="002427D7" w14:paraId="241874B3" w14:textId="77777777" w:rsidTr="007B0A88">
        <w:trPr>
          <w:cantSplit/>
          <w:trHeight w:val="200"/>
        </w:trPr>
        <w:tc>
          <w:tcPr>
            <w:tcW w:w="1697" w:type="dxa"/>
            <w:vMerge/>
            <w:tcBorders>
              <w:right w:val="single" w:sz="4" w:space="0" w:color="auto"/>
            </w:tcBorders>
            <w:shd w:val="clear" w:color="auto" w:fill="58BFBD"/>
            <w:textDirection w:val="btLr"/>
          </w:tcPr>
          <w:p w14:paraId="7EFC6390" w14:textId="77777777" w:rsidR="00446D10" w:rsidRPr="00650A99" w:rsidRDefault="00195D75" w:rsidP="00581393">
            <w:pPr>
              <w:pStyle w:val="Heading4"/>
              <w:shd w:val="clear" w:color="auto" w:fill="62BFEB"/>
              <w:spacing w:before="150" w:after="150"/>
              <w:ind w:left="113" w:right="113"/>
              <w:jc w:val="center"/>
              <w:rPr>
                <w:rFonts w:ascii="Arial" w:hAnsi="Arial" w:cs="Arial"/>
                <w:b/>
                <w:bCs/>
                <w:color w:val="53565A"/>
                <w:sz w:val="24"/>
                <w:szCs w:val="24"/>
              </w:rPr>
            </w:pPr>
          </w:p>
        </w:tc>
        <w:tc>
          <w:tcPr>
            <w:tcW w:w="6457" w:type="dxa"/>
            <w:tcBorders>
              <w:left w:val="single" w:sz="4" w:space="0" w:color="auto"/>
            </w:tcBorders>
          </w:tcPr>
          <w:p w14:paraId="33848A9E" w14:textId="77777777" w:rsidR="00446D10" w:rsidRPr="00715EBF" w:rsidRDefault="00195D75" w:rsidP="00581393">
            <w:pPr>
              <w:pStyle w:val="ESBodyText"/>
              <w:rPr>
                <w:sz w:val="20"/>
              </w:rPr>
            </w:pPr>
            <w:r>
              <w:rPr>
                <w:rFonts w:eastAsia="Arial"/>
                <w:color w:val="000000"/>
                <w:sz w:val="20"/>
              </w:rPr>
              <w:t xml:space="preserve">Use of common and subject-specific high impact teaching and learning strategies as part of a shared and responsive teaching and learning model </w:t>
            </w:r>
            <w:r>
              <w:rPr>
                <w:rFonts w:eastAsia="Arial"/>
                <w:color w:val="000000"/>
                <w:sz w:val="20"/>
              </w:rPr>
              <w:t>implemented through positive and supportive student-staff relationships</w:t>
            </w:r>
          </w:p>
        </w:tc>
        <w:tc>
          <w:tcPr>
            <w:tcW w:w="6966" w:type="dxa"/>
            <w:vMerge/>
          </w:tcPr>
          <w:p w14:paraId="7EC69A40" w14:textId="77777777" w:rsidR="00446D10" w:rsidRPr="00715EBF" w:rsidRDefault="00195D75" w:rsidP="00581393">
            <w:pPr>
              <w:pStyle w:val="ESBodyText"/>
              <w:rPr>
                <w:sz w:val="20"/>
              </w:rPr>
            </w:pPr>
          </w:p>
        </w:tc>
      </w:tr>
    </w:tbl>
    <w:p w14:paraId="5941BCC9" w14:textId="77777777" w:rsidR="006307C3" w:rsidRDefault="00195D75"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1"/>
        <w:gridCol w:w="6489"/>
        <w:gridCol w:w="6930"/>
      </w:tblGrid>
      <w:tr w:rsidR="002427D7" w14:paraId="6477AF0C" w14:textId="77777777" w:rsidTr="00705B45">
        <w:trPr>
          <w:cantSplit/>
          <w:trHeight w:val="56"/>
        </w:trPr>
        <w:tc>
          <w:tcPr>
            <w:tcW w:w="1701" w:type="dxa"/>
            <w:vMerge w:val="restart"/>
            <w:shd w:val="clear" w:color="auto" w:fill="57B5E7"/>
          </w:tcPr>
          <w:p w14:paraId="49F448FB" w14:textId="77777777" w:rsidR="00446D10" w:rsidRPr="006E1708" w:rsidRDefault="00195D75" w:rsidP="00363D8E">
            <w:pPr>
              <w:rPr>
                <w:b/>
                <w:bCs/>
                <w:color w:val="53565A"/>
              </w:rPr>
            </w:pPr>
            <w:r w:rsidRPr="006E1708">
              <w:rPr>
                <w:b/>
                <w:bCs/>
                <w:color w:val="53565A"/>
                <w:sz w:val="24"/>
                <w:szCs w:val="24"/>
              </w:rPr>
              <w:t>Assessment</w:t>
            </w:r>
          </w:p>
        </w:tc>
        <w:tc>
          <w:tcPr>
            <w:tcW w:w="6489" w:type="dxa"/>
          </w:tcPr>
          <w:p w14:paraId="3BA0967B" w14:textId="77777777" w:rsidR="00446D10" w:rsidRPr="00715EBF" w:rsidRDefault="00195D75" w:rsidP="00EE49B9">
            <w:pPr>
              <w:pStyle w:val="ESBodyText"/>
              <w:rPr>
                <w:sz w:val="20"/>
                <w:szCs w:val="24"/>
              </w:rPr>
            </w:pPr>
            <w:r>
              <w:rPr>
                <w:rFonts w:eastAsia="Arial"/>
                <w:color w:val="000000"/>
                <w:sz w:val="20"/>
              </w:rPr>
              <w:t>Systematic use of data and evidence to drive the prioritisation, development, and implementation of actions in schools and classrooms.</w:t>
            </w:r>
          </w:p>
        </w:tc>
        <w:tc>
          <w:tcPr>
            <w:tcW w:w="6930" w:type="dxa"/>
            <w:vMerge w:val="restart"/>
            <w:vAlign w:val="center"/>
          </w:tcPr>
          <w:p w14:paraId="1AB9C999" w14:textId="77777777" w:rsidR="00446D10" w:rsidRPr="00715EBF" w:rsidRDefault="00195D75" w:rsidP="00705B45">
            <w:pPr>
              <w:pStyle w:val="ESBodyText"/>
              <w:rPr>
                <w:sz w:val="20"/>
                <w:szCs w:val="24"/>
              </w:rPr>
            </w:pPr>
            <w:r>
              <w:rPr>
                <w:sz w:val="20"/>
              </w:rPr>
              <w:t>Evolving</w:t>
            </w:r>
          </w:p>
        </w:tc>
      </w:tr>
      <w:tr w:rsidR="002427D7" w14:paraId="1697DE3A" w14:textId="77777777" w:rsidTr="007F0FF7">
        <w:trPr>
          <w:cantSplit/>
          <w:trHeight w:val="20"/>
        </w:trPr>
        <w:tc>
          <w:tcPr>
            <w:tcW w:w="1701" w:type="dxa"/>
            <w:vMerge/>
            <w:shd w:val="clear" w:color="auto" w:fill="57B5E7"/>
            <w:textDirection w:val="btLr"/>
          </w:tcPr>
          <w:p w14:paraId="5E834F9A" w14:textId="77777777" w:rsidR="00446D10" w:rsidRPr="00650A99" w:rsidRDefault="00195D75" w:rsidP="00EE49B9">
            <w:pPr>
              <w:pStyle w:val="Heading4"/>
              <w:shd w:val="clear" w:color="auto" w:fill="62BFEB"/>
              <w:spacing w:before="150" w:after="150"/>
              <w:ind w:left="113" w:right="113"/>
              <w:jc w:val="center"/>
              <w:rPr>
                <w:rFonts w:ascii="Arial" w:hAnsi="Arial" w:cs="Arial"/>
                <w:b/>
                <w:bCs/>
                <w:color w:val="53565A"/>
                <w:sz w:val="24"/>
                <w:szCs w:val="24"/>
              </w:rPr>
            </w:pPr>
          </w:p>
        </w:tc>
        <w:tc>
          <w:tcPr>
            <w:tcW w:w="6489" w:type="dxa"/>
          </w:tcPr>
          <w:p w14:paraId="6E91A487" w14:textId="77777777" w:rsidR="00446D10" w:rsidRPr="00715EBF" w:rsidRDefault="00195D75" w:rsidP="00EE49B9">
            <w:pPr>
              <w:pStyle w:val="ESBodyText"/>
              <w:rPr>
                <w:sz w:val="20"/>
              </w:rPr>
            </w:pPr>
            <w:r>
              <w:rPr>
                <w:rFonts w:eastAsia="Arial"/>
                <w:color w:val="000000"/>
                <w:sz w:val="20"/>
              </w:rPr>
              <w:t xml:space="preserve">Systematic use of </w:t>
            </w:r>
            <w:r>
              <w:rPr>
                <w:rFonts w:eastAsia="Arial"/>
                <w:color w:val="000000"/>
                <w:sz w:val="20"/>
              </w:rPr>
              <w:t>assessment strategies and measurement practices to obtain and provide feedback on student learning growth, attainment and wellbeing capabilities</w:t>
            </w:r>
          </w:p>
        </w:tc>
        <w:tc>
          <w:tcPr>
            <w:tcW w:w="6930" w:type="dxa"/>
            <w:vMerge/>
          </w:tcPr>
          <w:p w14:paraId="6461CA39" w14:textId="77777777" w:rsidR="00446D10" w:rsidRPr="00715EBF" w:rsidRDefault="00195D75" w:rsidP="00EE49B9">
            <w:pPr>
              <w:pStyle w:val="ESBodyText"/>
              <w:rPr>
                <w:sz w:val="20"/>
              </w:rPr>
            </w:pPr>
          </w:p>
        </w:tc>
      </w:tr>
    </w:tbl>
    <w:p w14:paraId="5B3511AA" w14:textId="77777777" w:rsidR="006E1708" w:rsidRDefault="00195D75" w:rsidP="004E7357">
      <w:pPr>
        <w:pStyle w:val="ESBodyText"/>
      </w:pPr>
    </w:p>
    <w:p w14:paraId="1DF3823F" w14:textId="77777777" w:rsidR="006E1708" w:rsidRDefault="00195D75">
      <w:pPr>
        <w:spacing w:after="0" w:line="240" w:lineRule="auto"/>
      </w:pPr>
      <w:r>
        <w:br w:type="page"/>
      </w: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0"/>
        <w:gridCol w:w="6490"/>
        <w:gridCol w:w="6930"/>
      </w:tblGrid>
      <w:tr w:rsidR="002427D7" w14:paraId="56505CBA" w14:textId="77777777" w:rsidTr="00705B45">
        <w:trPr>
          <w:cantSplit/>
          <w:trHeight w:val="56"/>
        </w:trPr>
        <w:tc>
          <w:tcPr>
            <w:tcW w:w="1700" w:type="dxa"/>
            <w:vMerge w:val="restart"/>
            <w:shd w:val="clear" w:color="auto" w:fill="FFD062"/>
          </w:tcPr>
          <w:p w14:paraId="21D87C69" w14:textId="77777777" w:rsidR="00446D10" w:rsidRPr="006E1708" w:rsidRDefault="00195D75" w:rsidP="00363D8E">
            <w:pPr>
              <w:rPr>
                <w:b/>
                <w:bCs/>
                <w:color w:val="53565A"/>
              </w:rPr>
            </w:pPr>
            <w:r>
              <w:rPr>
                <w:b/>
                <w:bCs/>
                <w:color w:val="53565A"/>
                <w:sz w:val="24"/>
                <w:szCs w:val="24"/>
              </w:rPr>
              <w:lastRenderedPageBreak/>
              <w:t>Leadership</w:t>
            </w:r>
          </w:p>
        </w:tc>
        <w:tc>
          <w:tcPr>
            <w:tcW w:w="6490" w:type="dxa"/>
          </w:tcPr>
          <w:p w14:paraId="0929939A" w14:textId="77777777" w:rsidR="00446D10" w:rsidRPr="00715EBF" w:rsidRDefault="00195D75" w:rsidP="00121AF8">
            <w:pPr>
              <w:pStyle w:val="ESBodyText"/>
              <w:rPr>
                <w:sz w:val="20"/>
                <w:szCs w:val="24"/>
              </w:rPr>
            </w:pPr>
            <w:r>
              <w:rPr>
                <w:rFonts w:eastAsia="Arial"/>
                <w:color w:val="000000"/>
                <w:sz w:val="20"/>
              </w:rPr>
              <w:t xml:space="preserve">The strategic direction and deployment of resources to create and reflect shared goals and </w:t>
            </w:r>
            <w:r>
              <w:rPr>
                <w:rFonts w:eastAsia="Arial"/>
                <w:color w:val="000000"/>
                <w:sz w:val="20"/>
              </w:rPr>
              <w:t>values; high expectations; and a positive, safe and orderly learning environment</w:t>
            </w:r>
          </w:p>
        </w:tc>
        <w:tc>
          <w:tcPr>
            <w:tcW w:w="6930" w:type="dxa"/>
            <w:vMerge w:val="restart"/>
            <w:vAlign w:val="center"/>
          </w:tcPr>
          <w:p w14:paraId="1B102B0D" w14:textId="77777777" w:rsidR="00446D10" w:rsidRPr="00715EBF" w:rsidRDefault="00195D75" w:rsidP="00705B45">
            <w:pPr>
              <w:pStyle w:val="ESBodyText"/>
              <w:rPr>
                <w:sz w:val="20"/>
                <w:szCs w:val="24"/>
              </w:rPr>
            </w:pPr>
            <w:r>
              <w:rPr>
                <w:sz w:val="20"/>
              </w:rPr>
              <w:t>Evolving</w:t>
            </w:r>
          </w:p>
        </w:tc>
      </w:tr>
      <w:tr w:rsidR="002427D7" w14:paraId="0CDC7C34" w14:textId="77777777" w:rsidTr="00252D77">
        <w:trPr>
          <w:cantSplit/>
          <w:trHeight w:val="20"/>
        </w:trPr>
        <w:tc>
          <w:tcPr>
            <w:tcW w:w="1700" w:type="dxa"/>
            <w:vMerge/>
            <w:shd w:val="clear" w:color="auto" w:fill="FFD062"/>
            <w:textDirection w:val="btLr"/>
          </w:tcPr>
          <w:p w14:paraId="64021E97" w14:textId="77777777" w:rsidR="00446D10" w:rsidRPr="00650A99" w:rsidRDefault="00195D75"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0" w:type="dxa"/>
          </w:tcPr>
          <w:p w14:paraId="405C6A96" w14:textId="77777777" w:rsidR="00446D10" w:rsidRPr="00715EBF" w:rsidRDefault="00195D75" w:rsidP="00121AF8">
            <w:pPr>
              <w:pStyle w:val="ESBodyText"/>
              <w:rPr>
                <w:sz w:val="20"/>
              </w:rPr>
            </w:pPr>
            <w:r>
              <w:rPr>
                <w:rFonts w:eastAsia="Arial"/>
                <w:color w:val="000000"/>
                <w:sz w:val="20"/>
              </w:rPr>
              <w:t>Shared development of a culture of respect and collaboration with positive and supportive relationships between students and staff at the core</w:t>
            </w:r>
          </w:p>
        </w:tc>
        <w:tc>
          <w:tcPr>
            <w:tcW w:w="6930" w:type="dxa"/>
            <w:vMerge/>
          </w:tcPr>
          <w:p w14:paraId="3471CD44" w14:textId="77777777" w:rsidR="00446D10" w:rsidRPr="00715EBF" w:rsidRDefault="00195D75" w:rsidP="00121AF8">
            <w:pPr>
              <w:pStyle w:val="ESBodyText"/>
              <w:rPr>
                <w:sz w:val="20"/>
              </w:rPr>
            </w:pPr>
          </w:p>
        </w:tc>
      </w:tr>
    </w:tbl>
    <w:p w14:paraId="019589D9" w14:textId="77777777" w:rsidR="006E1708" w:rsidRDefault="00195D75"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71"/>
        <w:gridCol w:w="6503"/>
        <w:gridCol w:w="6946"/>
      </w:tblGrid>
      <w:tr w:rsidR="002427D7" w14:paraId="34280012" w14:textId="77777777" w:rsidTr="00705B45">
        <w:trPr>
          <w:cantSplit/>
          <w:trHeight w:val="56"/>
        </w:trPr>
        <w:tc>
          <w:tcPr>
            <w:tcW w:w="1671" w:type="dxa"/>
            <w:vMerge w:val="restart"/>
            <w:shd w:val="clear" w:color="auto" w:fill="F8CDDB"/>
          </w:tcPr>
          <w:p w14:paraId="60D5EAB9" w14:textId="77777777" w:rsidR="00446D10" w:rsidRPr="006E1708" w:rsidRDefault="00195D75" w:rsidP="00363D8E">
            <w:pPr>
              <w:rPr>
                <w:b/>
                <w:bCs/>
                <w:color w:val="53565A"/>
              </w:rPr>
            </w:pPr>
            <w:r>
              <w:rPr>
                <w:b/>
                <w:bCs/>
                <w:color w:val="53565A"/>
                <w:sz w:val="24"/>
                <w:szCs w:val="24"/>
              </w:rPr>
              <w:t>Engagement</w:t>
            </w:r>
          </w:p>
        </w:tc>
        <w:tc>
          <w:tcPr>
            <w:tcW w:w="6503" w:type="dxa"/>
          </w:tcPr>
          <w:p w14:paraId="099AB173" w14:textId="77777777" w:rsidR="00446D10" w:rsidRPr="00715EBF" w:rsidRDefault="00195D75" w:rsidP="00121AF8">
            <w:pPr>
              <w:pStyle w:val="ESBodyText"/>
              <w:rPr>
                <w:sz w:val="20"/>
                <w:szCs w:val="24"/>
              </w:rPr>
            </w:pPr>
            <w:r>
              <w:rPr>
                <w:rFonts w:eastAsia="Arial"/>
                <w:color w:val="000000"/>
                <w:sz w:val="20"/>
              </w:rPr>
              <w:t>Strong relationships and active partnerships between schools and families/carers, communities, and organisations to strengthen students’ participation and  engagement in school</w:t>
            </w:r>
          </w:p>
        </w:tc>
        <w:tc>
          <w:tcPr>
            <w:tcW w:w="6946" w:type="dxa"/>
            <w:vMerge w:val="restart"/>
            <w:vAlign w:val="center"/>
          </w:tcPr>
          <w:p w14:paraId="0E96397C" w14:textId="77777777" w:rsidR="00446D10" w:rsidRPr="00715EBF" w:rsidRDefault="00195D75" w:rsidP="00705B45">
            <w:pPr>
              <w:pStyle w:val="ESBodyText"/>
              <w:rPr>
                <w:sz w:val="20"/>
                <w:szCs w:val="24"/>
              </w:rPr>
            </w:pPr>
            <w:r>
              <w:rPr>
                <w:sz w:val="20"/>
              </w:rPr>
              <w:t>Evolving</w:t>
            </w:r>
          </w:p>
        </w:tc>
      </w:tr>
      <w:tr w:rsidR="002427D7" w14:paraId="311AAD84" w14:textId="77777777" w:rsidTr="00FF4586">
        <w:trPr>
          <w:cantSplit/>
          <w:trHeight w:val="20"/>
        </w:trPr>
        <w:tc>
          <w:tcPr>
            <w:tcW w:w="1671" w:type="dxa"/>
            <w:vMerge/>
            <w:shd w:val="clear" w:color="auto" w:fill="F8CDDB"/>
            <w:textDirection w:val="btLr"/>
          </w:tcPr>
          <w:p w14:paraId="7D978AF3" w14:textId="77777777" w:rsidR="00446D10" w:rsidRPr="00650A99" w:rsidRDefault="00195D75"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503" w:type="dxa"/>
          </w:tcPr>
          <w:p w14:paraId="39BA995E" w14:textId="77777777" w:rsidR="00446D10" w:rsidRPr="00715EBF" w:rsidRDefault="00195D75" w:rsidP="00121AF8">
            <w:pPr>
              <w:pStyle w:val="ESBodyText"/>
              <w:rPr>
                <w:sz w:val="20"/>
              </w:rPr>
            </w:pPr>
            <w:r>
              <w:rPr>
                <w:rFonts w:eastAsia="Arial"/>
                <w:color w:val="000000"/>
                <w:sz w:val="20"/>
              </w:rPr>
              <w:t>Activation of student voice and agency, including in lead</w:t>
            </w:r>
            <w:r>
              <w:rPr>
                <w:rFonts w:eastAsia="Arial"/>
                <w:color w:val="000000"/>
                <w:sz w:val="20"/>
              </w:rPr>
              <w:t>ership and learning, to strengthen students’ participation and engagement in school</w:t>
            </w:r>
          </w:p>
        </w:tc>
        <w:tc>
          <w:tcPr>
            <w:tcW w:w="6946" w:type="dxa"/>
            <w:vMerge/>
          </w:tcPr>
          <w:p w14:paraId="469A8630" w14:textId="77777777" w:rsidR="00446D10" w:rsidRPr="00715EBF" w:rsidRDefault="00195D75" w:rsidP="00121AF8">
            <w:pPr>
              <w:pStyle w:val="ESBodyText"/>
              <w:rPr>
                <w:sz w:val="20"/>
              </w:rPr>
            </w:pPr>
          </w:p>
        </w:tc>
      </w:tr>
    </w:tbl>
    <w:p w14:paraId="677F5EC4" w14:textId="77777777" w:rsidR="006E1708" w:rsidRDefault="00195D75"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4"/>
        <w:gridCol w:w="6492"/>
        <w:gridCol w:w="6934"/>
      </w:tblGrid>
      <w:tr w:rsidR="002427D7" w14:paraId="01B4976E" w14:textId="77777777" w:rsidTr="00705B45">
        <w:trPr>
          <w:cantSplit/>
          <w:trHeight w:val="56"/>
        </w:trPr>
        <w:tc>
          <w:tcPr>
            <w:tcW w:w="1694" w:type="dxa"/>
            <w:vMerge w:val="restart"/>
            <w:shd w:val="clear" w:color="auto" w:fill="D2ACD0"/>
          </w:tcPr>
          <w:p w14:paraId="1C637FCA" w14:textId="77777777" w:rsidR="00446D10" w:rsidRPr="006E1708" w:rsidRDefault="00195D75" w:rsidP="00363D8E">
            <w:pPr>
              <w:rPr>
                <w:b/>
                <w:bCs/>
                <w:color w:val="53565A"/>
              </w:rPr>
            </w:pPr>
            <w:r>
              <w:rPr>
                <w:b/>
                <w:bCs/>
                <w:color w:val="53565A"/>
                <w:sz w:val="24"/>
                <w:szCs w:val="24"/>
              </w:rPr>
              <w:t>Support</w:t>
            </w:r>
          </w:p>
        </w:tc>
        <w:tc>
          <w:tcPr>
            <w:tcW w:w="6492" w:type="dxa"/>
          </w:tcPr>
          <w:p w14:paraId="302A2227" w14:textId="77777777" w:rsidR="00446D10" w:rsidRPr="00715EBF" w:rsidRDefault="00195D75" w:rsidP="00121AF8">
            <w:pPr>
              <w:pStyle w:val="ESBodyText"/>
              <w:rPr>
                <w:sz w:val="20"/>
                <w:szCs w:val="24"/>
              </w:rPr>
            </w:pPr>
            <w:r>
              <w:rPr>
                <w:rFonts w:eastAsia="Arial"/>
                <w:color w:val="000000"/>
                <w:sz w:val="20"/>
              </w:rPr>
              <w:t>Responsive, tiered and contextualised approaches and strong relationships to support student learning, wellbeing and inclusion</w:t>
            </w:r>
          </w:p>
        </w:tc>
        <w:tc>
          <w:tcPr>
            <w:tcW w:w="6934" w:type="dxa"/>
            <w:vMerge w:val="restart"/>
            <w:vAlign w:val="center"/>
          </w:tcPr>
          <w:p w14:paraId="5B6D0DBB" w14:textId="77777777" w:rsidR="00446D10" w:rsidRPr="00715EBF" w:rsidRDefault="00195D75" w:rsidP="00705B45">
            <w:pPr>
              <w:pStyle w:val="ESBodyText"/>
              <w:rPr>
                <w:sz w:val="20"/>
                <w:szCs w:val="24"/>
              </w:rPr>
            </w:pPr>
            <w:r>
              <w:rPr>
                <w:sz w:val="20"/>
              </w:rPr>
              <w:t>Evolving</w:t>
            </w:r>
          </w:p>
        </w:tc>
      </w:tr>
      <w:tr w:rsidR="002427D7" w14:paraId="461FAA07" w14:textId="77777777" w:rsidTr="00CD0D76">
        <w:trPr>
          <w:cantSplit/>
          <w:trHeight w:val="20"/>
        </w:trPr>
        <w:tc>
          <w:tcPr>
            <w:tcW w:w="1694" w:type="dxa"/>
            <w:vMerge/>
            <w:shd w:val="clear" w:color="auto" w:fill="D2ACD0"/>
            <w:textDirection w:val="btLr"/>
          </w:tcPr>
          <w:p w14:paraId="0821F7EF" w14:textId="77777777" w:rsidR="00446D10" w:rsidRPr="00650A99" w:rsidRDefault="00195D75"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2" w:type="dxa"/>
          </w:tcPr>
          <w:p w14:paraId="1A313C4F" w14:textId="77777777" w:rsidR="00446D10" w:rsidRPr="00715EBF" w:rsidRDefault="00195D75" w:rsidP="00121AF8">
            <w:pPr>
              <w:pStyle w:val="ESBodyText"/>
              <w:rPr>
                <w:sz w:val="20"/>
              </w:rPr>
            </w:pPr>
            <w:r>
              <w:rPr>
                <w:rFonts w:eastAsia="Arial"/>
                <w:color w:val="000000"/>
                <w:sz w:val="20"/>
              </w:rPr>
              <w:t xml:space="preserve">Effective use of </w:t>
            </w:r>
            <w:r>
              <w:rPr>
                <w:rFonts w:eastAsia="Arial"/>
                <w:color w:val="000000"/>
                <w:sz w:val="20"/>
              </w:rPr>
              <w:t>resources and active partnerships with families/carers, specialist providers and community organisations to provide responsive support to students</w:t>
            </w:r>
          </w:p>
        </w:tc>
        <w:tc>
          <w:tcPr>
            <w:tcW w:w="6934" w:type="dxa"/>
            <w:vMerge/>
          </w:tcPr>
          <w:p w14:paraId="6DE35ACF" w14:textId="77777777" w:rsidR="00446D10" w:rsidRPr="00715EBF" w:rsidRDefault="00195D75" w:rsidP="00121AF8">
            <w:pPr>
              <w:pStyle w:val="ESBodyText"/>
              <w:rPr>
                <w:sz w:val="20"/>
              </w:rPr>
            </w:pPr>
          </w:p>
        </w:tc>
      </w:tr>
    </w:tbl>
    <w:p w14:paraId="47CAA349" w14:textId="77777777" w:rsidR="006E1708" w:rsidRDefault="00195D75"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2427D7" w14:paraId="112FC7BB" w14:textId="77777777" w:rsidTr="00A84052">
        <w:trPr>
          <w:trHeight w:val="15"/>
        </w:trPr>
        <w:tc>
          <w:tcPr>
            <w:tcW w:w="3905" w:type="dxa"/>
            <w:shd w:val="clear" w:color="auto" w:fill="D9D9D9" w:themeFill="background1" w:themeFillShade="D9"/>
          </w:tcPr>
          <w:p w14:paraId="43E71211" w14:textId="77777777" w:rsidR="00C703C5" w:rsidRPr="006C72CF" w:rsidRDefault="00195D75" w:rsidP="00EE49B9">
            <w:pPr>
              <w:pStyle w:val="ESBodyText"/>
              <w:rPr>
                <w:b/>
                <w:sz w:val="20"/>
              </w:rPr>
            </w:pPr>
            <w:r w:rsidRPr="006C72CF">
              <w:rPr>
                <w:b/>
                <w:sz w:val="20"/>
              </w:rPr>
              <w:t>Enter your reflective comments</w:t>
            </w:r>
          </w:p>
        </w:tc>
        <w:tc>
          <w:tcPr>
            <w:tcW w:w="11215" w:type="dxa"/>
          </w:tcPr>
          <w:p w14:paraId="12ACFB42" w14:textId="77777777" w:rsidR="00C703C5" w:rsidRPr="006C72CF" w:rsidRDefault="00195D75" w:rsidP="00EE49B9">
            <w:pPr>
              <w:pStyle w:val="ESBodyText"/>
              <w:rPr>
                <w:sz w:val="20"/>
              </w:rPr>
            </w:pPr>
            <w:r>
              <w:rPr>
                <w:sz w:val="20"/>
              </w:rPr>
              <w:t>NAPLAN data shows differentiation is a priority (data reflects a decrease i</w:t>
            </w:r>
            <w:r>
              <w:rPr>
                <w:sz w:val="20"/>
              </w:rPr>
              <w:t>n Top 2 bands).</w:t>
            </w:r>
            <w:r>
              <w:rPr>
                <w:sz w:val="20"/>
              </w:rPr>
              <w:br/>
              <w:t xml:space="preserve">We need to maintain a clear focus on high quality teaching and learning.  </w:t>
            </w:r>
            <w:r>
              <w:rPr>
                <w:sz w:val="20"/>
              </w:rPr>
              <w:br/>
              <w:t xml:space="preserve">SWPBS commencement to support and create a calm and orderly environment. </w:t>
            </w:r>
            <w:r>
              <w:rPr>
                <w:sz w:val="20"/>
              </w:rPr>
              <w:br/>
              <w:t>Consistent and transparent practices (i.e. YGPS Teaching and Learning Handbook) consolidati</w:t>
            </w:r>
            <w:r>
              <w:rPr>
                <w:sz w:val="20"/>
              </w:rPr>
              <w:t xml:space="preserve">ng writing focus with Misty Adoniou and improving numeracy outcomes.   </w:t>
            </w:r>
          </w:p>
        </w:tc>
      </w:tr>
      <w:tr w:rsidR="002427D7" w14:paraId="38D40F77" w14:textId="77777777" w:rsidTr="00A84052">
        <w:trPr>
          <w:trHeight w:val="128"/>
        </w:trPr>
        <w:tc>
          <w:tcPr>
            <w:tcW w:w="3905" w:type="dxa"/>
            <w:shd w:val="clear" w:color="auto" w:fill="D9D9D9" w:themeFill="background1" w:themeFillShade="D9"/>
          </w:tcPr>
          <w:p w14:paraId="710DFF9C" w14:textId="77777777" w:rsidR="00C703C5" w:rsidRPr="006C72CF" w:rsidRDefault="00195D75" w:rsidP="00E75B07">
            <w:pPr>
              <w:pStyle w:val="ESBodyText"/>
              <w:rPr>
                <w:b/>
                <w:sz w:val="20"/>
              </w:rPr>
            </w:pPr>
            <w:r w:rsidRPr="006C72CF">
              <w:rPr>
                <w:b/>
                <w:sz w:val="20"/>
              </w:rPr>
              <w:lastRenderedPageBreak/>
              <w:t>Considerations for</w:t>
            </w:r>
            <w:r w:rsidRPr="006C72CF">
              <w:rPr>
                <w:b/>
                <w:color w:val="000000" w:themeColor="text1"/>
                <w:sz w:val="20"/>
                <w:szCs w:val="24"/>
              </w:rPr>
              <w:t xml:space="preserve"> </w:t>
            </w:r>
            <w:r w:rsidRPr="00175B96">
              <w:rPr>
                <w:b/>
                <w:noProof/>
                <w:sz w:val="20"/>
                <w:szCs w:val="20"/>
              </w:rPr>
              <w:t>2023</w:t>
            </w:r>
          </w:p>
        </w:tc>
        <w:tc>
          <w:tcPr>
            <w:tcW w:w="11215" w:type="dxa"/>
          </w:tcPr>
          <w:p w14:paraId="41140A18" w14:textId="77777777" w:rsidR="00C703C5" w:rsidRPr="006C72CF" w:rsidRDefault="00195D75" w:rsidP="00EE49B9">
            <w:pPr>
              <w:pStyle w:val="ESBodyText"/>
              <w:rPr>
                <w:sz w:val="20"/>
              </w:rPr>
            </w:pPr>
            <w:r>
              <w:rPr>
                <w:sz w:val="20"/>
              </w:rPr>
              <w:t>Wellbeing SWPBS training Term 1 modules and coaching focus.</w:t>
            </w:r>
            <w:r>
              <w:rPr>
                <w:sz w:val="20"/>
              </w:rPr>
              <w:br/>
              <w:t>Clear roles and responsibilities of staff - distributive leadership.</w:t>
            </w:r>
            <w:r>
              <w:rPr>
                <w:sz w:val="20"/>
              </w:rPr>
              <w:br/>
              <w:t xml:space="preserve">Support students and </w:t>
            </w:r>
            <w:r>
              <w:rPr>
                <w:sz w:val="20"/>
              </w:rPr>
              <w:t>families in relation to attendance and engagement.</w:t>
            </w:r>
            <w:r>
              <w:rPr>
                <w:sz w:val="20"/>
              </w:rPr>
              <w:br/>
              <w:t>Change to Disability Inclusion will be challenging in terms of time/additional resources required.</w:t>
            </w:r>
            <w:r>
              <w:rPr>
                <w:sz w:val="20"/>
              </w:rPr>
              <w:br/>
              <w:t>TIL concerns.</w:t>
            </w:r>
            <w:r>
              <w:rPr>
                <w:sz w:val="20"/>
              </w:rPr>
              <w:br/>
              <w:t>Literacy areas of investigation for 2023 will be spelling.</w:t>
            </w:r>
            <w:r>
              <w:rPr>
                <w:sz w:val="20"/>
              </w:rPr>
              <w:br/>
              <w:t>Revise approach to teaching and a</w:t>
            </w:r>
            <w:r>
              <w:rPr>
                <w:sz w:val="20"/>
              </w:rPr>
              <w:t>ssessment in numeracy.</w:t>
            </w:r>
            <w:r>
              <w:rPr>
                <w:sz w:val="20"/>
              </w:rPr>
              <w:br/>
              <w:t>Continue to promote middle and upper leadership within the school.</w:t>
            </w:r>
            <w:r>
              <w:rPr>
                <w:sz w:val="20"/>
              </w:rPr>
              <w:br/>
              <w:t xml:space="preserve">Continued commitment to establish a calm and orderly learning environment.   </w:t>
            </w:r>
          </w:p>
        </w:tc>
      </w:tr>
      <w:tr w:rsidR="002427D7" w14:paraId="67F90C9A" w14:textId="77777777" w:rsidTr="00A84052">
        <w:trPr>
          <w:trHeight w:val="128"/>
        </w:trPr>
        <w:tc>
          <w:tcPr>
            <w:tcW w:w="3905" w:type="dxa"/>
            <w:shd w:val="clear" w:color="auto" w:fill="D9D9D9" w:themeFill="background1" w:themeFillShade="D9"/>
          </w:tcPr>
          <w:p w14:paraId="3A620C6A" w14:textId="77777777" w:rsidR="00687FB5" w:rsidRPr="006C72CF" w:rsidRDefault="00195D75" w:rsidP="00687FB5">
            <w:pPr>
              <w:pStyle w:val="ESBodyText"/>
              <w:rPr>
                <w:b/>
                <w:sz w:val="20"/>
              </w:rPr>
            </w:pPr>
            <w:r>
              <w:rPr>
                <w:b/>
                <w:sz w:val="20"/>
              </w:rPr>
              <w:t>Documents that support this plan</w:t>
            </w:r>
          </w:p>
        </w:tc>
        <w:tc>
          <w:tcPr>
            <w:tcW w:w="11215" w:type="dxa"/>
          </w:tcPr>
          <w:p w14:paraId="5E832396" w14:textId="77777777" w:rsidR="00687FB5" w:rsidRPr="006C72CF" w:rsidRDefault="00195D75" w:rsidP="00EE49B9">
            <w:pPr>
              <w:pStyle w:val="ESBodyText"/>
              <w:rPr>
                <w:sz w:val="20"/>
              </w:rPr>
            </w:pPr>
          </w:p>
        </w:tc>
      </w:tr>
    </w:tbl>
    <w:p w14:paraId="58656B5A" w14:textId="77777777" w:rsidR="00C703C5" w:rsidRDefault="00195D75"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14:paraId="45D43BC1" w14:textId="77777777" w:rsidR="0046596C" w:rsidRPr="00242590" w:rsidRDefault="00195D75" w:rsidP="0046596C">
      <w:pPr>
        <w:ind w:left="-540" w:right="-632"/>
        <w:rPr>
          <w:b/>
          <w:color w:val="AF272F"/>
          <w:sz w:val="32"/>
          <w:szCs w:val="32"/>
        </w:rPr>
      </w:pPr>
      <w:r w:rsidRPr="00242590">
        <w:rPr>
          <w:b/>
          <w:color w:val="AF272F"/>
          <w:sz w:val="32"/>
          <w:szCs w:val="32"/>
        </w:rPr>
        <w:lastRenderedPageBreak/>
        <w:t xml:space="preserve">SSP Goals Targets and KIS </w:t>
      </w:r>
    </w:p>
    <w:p w14:paraId="7A052FB4" w14:textId="77777777" w:rsidR="0046596C" w:rsidRPr="00864EAA" w:rsidRDefault="00195D75" w:rsidP="0046596C">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2427D7" w14:paraId="77E3F62B" w14:textId="77777777" w:rsidTr="0070378F">
        <w:trPr>
          <w:trHeight w:val="15"/>
        </w:trPr>
        <w:tc>
          <w:tcPr>
            <w:tcW w:w="4055" w:type="dxa"/>
            <w:shd w:val="clear" w:color="auto" w:fill="D9D9D9" w:themeFill="background1" w:themeFillShade="D9"/>
          </w:tcPr>
          <w:p w14:paraId="34040F5E" w14:textId="77777777" w:rsidR="0046596C" w:rsidRPr="001C2589" w:rsidRDefault="00195D75" w:rsidP="0070378F">
            <w:pPr>
              <w:pStyle w:val="Heading3"/>
              <w:spacing w:before="0" w:after="0"/>
              <w:rPr>
                <w:sz w:val="24"/>
                <w:szCs w:val="24"/>
              </w:rPr>
            </w:pPr>
            <w:r w:rsidRPr="001C2589">
              <w:rPr>
                <w:sz w:val="24"/>
                <w:szCs w:val="24"/>
              </w:rPr>
              <w:t>Goal 1</w:t>
            </w:r>
          </w:p>
        </w:tc>
        <w:tc>
          <w:tcPr>
            <w:tcW w:w="11060" w:type="dxa"/>
            <w:shd w:val="clear" w:color="auto" w:fill="FFFFFF" w:themeFill="background1"/>
          </w:tcPr>
          <w:p w14:paraId="1ACE501C" w14:textId="77777777" w:rsidR="0046596C" w:rsidRDefault="00195D75" w:rsidP="0070378F">
            <w:pPr>
              <w:pStyle w:val="ESBodyText"/>
              <w:spacing w:after="0"/>
              <w:rPr>
                <w:sz w:val="20"/>
                <w:szCs w:val="24"/>
              </w:rPr>
            </w:pPr>
            <w:r>
              <w:rPr>
                <w:b/>
                <w:bCs/>
                <w:sz w:val="20"/>
                <w:szCs w:val="24"/>
              </w:rPr>
              <w:t>2023 Priorities Goal</w:t>
            </w:r>
            <w:r>
              <w:rPr>
                <w:b/>
                <w:bCs/>
                <w:sz w:val="20"/>
                <w:szCs w:val="24"/>
              </w:rPr>
              <w:br/>
            </w:r>
            <w:r>
              <w:rPr>
                <w:sz w:val="20"/>
                <w:szCs w:val="24"/>
              </w:rPr>
              <w:t xml:space="preserve">In 2023 we will continue to focus on student learning - with an increased focus on numeracy - </w:t>
            </w:r>
            <w:r>
              <w:rPr>
                <w:sz w:val="20"/>
                <w:szCs w:val="24"/>
              </w:rPr>
              <w:t>and student wellbeing through the 2023 Priorities Goal, a learning Key Improvement Strategy and a wellbeing Key Improvement Strategy.</w:t>
            </w:r>
          </w:p>
        </w:tc>
      </w:tr>
      <w:tr w:rsidR="002427D7" w14:paraId="1C75C936" w14:textId="77777777" w:rsidTr="0070378F">
        <w:trPr>
          <w:trHeight w:val="15"/>
        </w:trPr>
        <w:tc>
          <w:tcPr>
            <w:tcW w:w="4055" w:type="dxa"/>
            <w:shd w:val="clear" w:color="auto" w:fill="D9D9D9" w:themeFill="background1" w:themeFillShade="D9"/>
          </w:tcPr>
          <w:p w14:paraId="7F67D211" w14:textId="77777777" w:rsidR="0046596C" w:rsidRDefault="00195D75" w:rsidP="0070378F">
            <w:pPr>
              <w:pStyle w:val="Heading3"/>
              <w:spacing w:before="0" w:after="0"/>
              <w:rPr>
                <w:szCs w:val="20"/>
              </w:rPr>
            </w:pPr>
            <w:r>
              <w:rPr>
                <w:szCs w:val="20"/>
              </w:rPr>
              <w:t>Target 1.1</w:t>
            </w:r>
          </w:p>
        </w:tc>
        <w:tc>
          <w:tcPr>
            <w:tcW w:w="11060" w:type="dxa"/>
            <w:shd w:val="clear" w:color="auto" w:fill="FFFFFF" w:themeFill="background1"/>
          </w:tcPr>
          <w:p w14:paraId="4CF2DF85" w14:textId="77777777" w:rsidR="002427D7" w:rsidRDefault="00195D75">
            <w:r>
              <w:rPr>
                <w:rFonts w:ascii="Times New Roman" w:eastAsia="Times New Roman" w:hAnsi="Times New Roman" w:cs="Times New Roman"/>
                <w:sz w:val="24"/>
                <w:szCs w:val="24"/>
              </w:rPr>
              <w:t>Support for the 2023 Priorities</w:t>
            </w:r>
          </w:p>
        </w:tc>
      </w:tr>
      <w:tr w:rsidR="002427D7" w14:paraId="4DE942A1" w14:textId="77777777" w:rsidTr="0070378F">
        <w:trPr>
          <w:trHeight w:val="15"/>
        </w:trPr>
        <w:tc>
          <w:tcPr>
            <w:tcW w:w="4055" w:type="dxa"/>
            <w:shd w:val="clear" w:color="auto" w:fill="FFFFFF"/>
          </w:tcPr>
          <w:p w14:paraId="6DB4D290" w14:textId="77777777" w:rsidR="0046596C" w:rsidRDefault="00195D75" w:rsidP="0070378F">
            <w:pPr>
              <w:pStyle w:val="Heading3"/>
              <w:spacing w:before="0" w:after="0"/>
              <w:rPr>
                <w:szCs w:val="20"/>
              </w:rPr>
            </w:pPr>
            <w:r>
              <w:rPr>
                <w:szCs w:val="20"/>
              </w:rPr>
              <w:t>Key Improvement Strategy 1.a</w:t>
            </w:r>
          </w:p>
          <w:p w14:paraId="4CFED61F" w14:textId="77777777" w:rsidR="002427D7" w:rsidRDefault="00195D75">
            <w:r>
              <w:rPr>
                <w:sz w:val="20"/>
              </w:rPr>
              <w:t xml:space="preserve">Priority 2023 Dimension </w:t>
            </w:r>
          </w:p>
        </w:tc>
        <w:tc>
          <w:tcPr>
            <w:tcW w:w="11060" w:type="dxa"/>
            <w:shd w:val="clear" w:color="auto" w:fill="FFFFFF" w:themeFill="background1"/>
          </w:tcPr>
          <w:p w14:paraId="67694E2F" w14:textId="77777777" w:rsidR="0046596C" w:rsidRPr="00FE3D5C" w:rsidRDefault="00195D75" w:rsidP="0070378F">
            <w:pPr>
              <w:pStyle w:val="ESBodyText"/>
              <w:spacing w:after="0"/>
              <w:rPr>
                <w:sz w:val="20"/>
                <w:szCs w:val="24"/>
              </w:rPr>
            </w:pPr>
            <w:r>
              <w:rPr>
                <w:sz w:val="20"/>
              </w:rPr>
              <w:t xml:space="preserve">Learning - </w:t>
            </w:r>
            <w:r>
              <w:rPr>
                <w:sz w:val="20"/>
              </w:rPr>
              <w:t>Support both those who need scaffolding and those who have thrived to continue to extend their learning, especially in numeracy</w:t>
            </w:r>
          </w:p>
        </w:tc>
      </w:tr>
      <w:tr w:rsidR="002427D7" w14:paraId="7F6834BD" w14:textId="77777777" w:rsidTr="0070378F">
        <w:trPr>
          <w:trHeight w:val="15"/>
        </w:trPr>
        <w:tc>
          <w:tcPr>
            <w:tcW w:w="4055" w:type="dxa"/>
            <w:shd w:val="clear" w:color="auto" w:fill="FFFFFF"/>
          </w:tcPr>
          <w:p w14:paraId="08AE075D" w14:textId="77777777" w:rsidR="0046596C" w:rsidRDefault="00195D75" w:rsidP="0070378F">
            <w:pPr>
              <w:pStyle w:val="Heading3"/>
              <w:spacing w:before="0" w:after="0"/>
              <w:rPr>
                <w:szCs w:val="20"/>
              </w:rPr>
            </w:pPr>
            <w:r>
              <w:rPr>
                <w:szCs w:val="20"/>
              </w:rPr>
              <w:t>Key Improvement Strategy 1.b</w:t>
            </w:r>
          </w:p>
          <w:p w14:paraId="175D2B57" w14:textId="77777777" w:rsidR="002427D7" w:rsidRDefault="00195D75">
            <w:r>
              <w:rPr>
                <w:sz w:val="20"/>
              </w:rPr>
              <w:t xml:space="preserve">Priority 2023 Dimension </w:t>
            </w:r>
          </w:p>
        </w:tc>
        <w:tc>
          <w:tcPr>
            <w:tcW w:w="11060" w:type="dxa"/>
            <w:shd w:val="clear" w:color="auto" w:fill="FFFFFF" w:themeFill="background1"/>
          </w:tcPr>
          <w:p w14:paraId="6C54770E" w14:textId="77777777" w:rsidR="0046596C" w:rsidRPr="00FE3D5C" w:rsidRDefault="00195D75" w:rsidP="0070378F">
            <w:pPr>
              <w:pStyle w:val="ESBodyText"/>
              <w:spacing w:after="0"/>
              <w:rPr>
                <w:sz w:val="20"/>
                <w:szCs w:val="24"/>
              </w:rPr>
            </w:pPr>
            <w:r>
              <w:rPr>
                <w:sz w:val="20"/>
              </w:rPr>
              <w:t xml:space="preserve">Wellbeing - Effectively mobilise available resources to support </w:t>
            </w:r>
            <w:r>
              <w:rPr>
                <w:sz w:val="20"/>
              </w:rPr>
              <w:t>students' wellbeing and mental health, especially the most vulnerable</w:t>
            </w:r>
          </w:p>
        </w:tc>
      </w:tr>
      <w:tr w:rsidR="002427D7" w14:paraId="361E7F55" w14:textId="77777777" w:rsidTr="0070378F">
        <w:trPr>
          <w:trHeight w:val="15"/>
        </w:trPr>
        <w:tc>
          <w:tcPr>
            <w:tcW w:w="4055" w:type="dxa"/>
            <w:shd w:val="clear" w:color="auto" w:fill="D9D9D9" w:themeFill="background1" w:themeFillShade="D9"/>
          </w:tcPr>
          <w:p w14:paraId="5BBC4326" w14:textId="77777777" w:rsidR="0046596C" w:rsidRPr="001C2589" w:rsidRDefault="00195D75" w:rsidP="0070378F">
            <w:pPr>
              <w:pStyle w:val="Heading3"/>
              <w:spacing w:before="0" w:after="0"/>
              <w:rPr>
                <w:sz w:val="24"/>
                <w:szCs w:val="24"/>
              </w:rPr>
            </w:pPr>
            <w:r w:rsidRPr="001C2589">
              <w:rPr>
                <w:sz w:val="24"/>
                <w:szCs w:val="24"/>
              </w:rPr>
              <w:t>Goal 2</w:t>
            </w:r>
          </w:p>
        </w:tc>
        <w:tc>
          <w:tcPr>
            <w:tcW w:w="11060" w:type="dxa"/>
            <w:shd w:val="clear" w:color="auto" w:fill="FFFFFF" w:themeFill="background1"/>
          </w:tcPr>
          <w:p w14:paraId="6068F8D2" w14:textId="77777777" w:rsidR="0046596C" w:rsidRDefault="00195D75" w:rsidP="0070378F">
            <w:pPr>
              <w:pStyle w:val="ESBodyText"/>
              <w:spacing w:after="0"/>
              <w:rPr>
                <w:sz w:val="20"/>
                <w:szCs w:val="24"/>
              </w:rPr>
            </w:pPr>
            <w:r>
              <w:rPr>
                <w:sz w:val="20"/>
                <w:szCs w:val="24"/>
              </w:rPr>
              <w:t>Maximise student learning growth and outcomes for all students in literacy and numeracy.</w:t>
            </w:r>
          </w:p>
        </w:tc>
      </w:tr>
      <w:tr w:rsidR="002427D7" w14:paraId="01033A5B" w14:textId="77777777" w:rsidTr="0070378F">
        <w:trPr>
          <w:trHeight w:val="15"/>
        </w:trPr>
        <w:tc>
          <w:tcPr>
            <w:tcW w:w="4055" w:type="dxa"/>
            <w:shd w:val="clear" w:color="auto" w:fill="D9D9D9" w:themeFill="background1" w:themeFillShade="D9"/>
          </w:tcPr>
          <w:p w14:paraId="4B07C110" w14:textId="77777777" w:rsidR="0046596C" w:rsidRDefault="00195D75" w:rsidP="0070378F">
            <w:pPr>
              <w:pStyle w:val="Heading3"/>
              <w:spacing w:before="0" w:after="0"/>
              <w:rPr>
                <w:szCs w:val="20"/>
              </w:rPr>
            </w:pPr>
            <w:r>
              <w:rPr>
                <w:szCs w:val="20"/>
              </w:rPr>
              <w:t>Target 2.1</w:t>
            </w:r>
          </w:p>
        </w:tc>
        <w:tc>
          <w:tcPr>
            <w:tcW w:w="11060" w:type="dxa"/>
            <w:shd w:val="clear" w:color="auto" w:fill="FFFFFF" w:themeFill="background1"/>
          </w:tcPr>
          <w:p w14:paraId="03864CD8" w14:textId="77777777" w:rsidR="002427D7" w:rsidRDefault="00195D75">
            <w:pPr>
              <w:spacing w:after="240" w:line="240" w:lineRule="auto"/>
              <w:rPr>
                <w:rFonts w:ascii="Times New Roman" w:eastAsia="Times New Roman" w:hAnsi="Times New Roman" w:cs="Times New Roman"/>
                <w:sz w:val="24"/>
                <w:szCs w:val="24"/>
              </w:rPr>
            </w:pPr>
            <w:r>
              <w:rPr>
                <w:rFonts w:eastAsia="Arial"/>
                <w:sz w:val="24"/>
                <w:szCs w:val="24"/>
              </w:rPr>
              <w:t xml:space="preserve">By 2025 increase the percentage of Year 5 students above benchmark growth on </w:t>
            </w:r>
            <w:r>
              <w:rPr>
                <w:rFonts w:eastAsia="Arial"/>
                <w:sz w:val="24"/>
                <w:szCs w:val="24"/>
              </w:rPr>
              <w:t>NAPLAN using the 2-year moving average:</w:t>
            </w:r>
          </w:p>
          <w:p w14:paraId="523EBFA0" w14:textId="77777777" w:rsidR="002427D7" w:rsidRDefault="00195D75">
            <w:pPr>
              <w:numPr>
                <w:ilvl w:val="0"/>
                <w:numId w:val="18"/>
              </w:numPr>
              <w:spacing w:before="240" w:after="0" w:line="240" w:lineRule="auto"/>
              <w:ind w:hanging="210"/>
              <w:rPr>
                <w:rFonts w:ascii="Times New Roman" w:eastAsia="Times New Roman" w:hAnsi="Times New Roman" w:cs="Times New Roman"/>
                <w:sz w:val="24"/>
                <w:szCs w:val="24"/>
              </w:rPr>
            </w:pPr>
            <w:r>
              <w:rPr>
                <w:rFonts w:eastAsia="Arial"/>
                <w:sz w:val="24"/>
                <w:szCs w:val="24"/>
              </w:rPr>
              <w:t>Reading from 23% (2017-19) to 27%</w:t>
            </w:r>
          </w:p>
          <w:p w14:paraId="4C4A5011" w14:textId="77777777" w:rsidR="002427D7" w:rsidRDefault="00195D75">
            <w:pPr>
              <w:numPr>
                <w:ilvl w:val="0"/>
                <w:numId w:val="18"/>
              </w:numPr>
              <w:spacing w:after="0" w:line="240" w:lineRule="auto"/>
              <w:ind w:hanging="210"/>
              <w:rPr>
                <w:rFonts w:ascii="Times New Roman" w:eastAsia="Times New Roman" w:hAnsi="Times New Roman" w:cs="Times New Roman"/>
                <w:sz w:val="24"/>
                <w:szCs w:val="24"/>
              </w:rPr>
            </w:pPr>
            <w:r>
              <w:rPr>
                <w:rFonts w:eastAsia="Arial"/>
                <w:sz w:val="24"/>
                <w:szCs w:val="24"/>
              </w:rPr>
              <w:t>Writing from 12% (2017-19) to 23%</w:t>
            </w:r>
          </w:p>
          <w:p w14:paraId="59EE6814" w14:textId="77777777" w:rsidR="002427D7" w:rsidRDefault="00195D75">
            <w:pPr>
              <w:numPr>
                <w:ilvl w:val="0"/>
                <w:numId w:val="18"/>
              </w:numPr>
              <w:spacing w:after="240" w:line="240" w:lineRule="auto"/>
              <w:ind w:hanging="210"/>
              <w:rPr>
                <w:rFonts w:ascii="Times New Roman" w:eastAsia="Times New Roman" w:hAnsi="Times New Roman" w:cs="Times New Roman"/>
                <w:sz w:val="24"/>
                <w:szCs w:val="24"/>
              </w:rPr>
            </w:pPr>
            <w:r>
              <w:rPr>
                <w:rFonts w:eastAsia="Arial"/>
                <w:sz w:val="24"/>
                <w:szCs w:val="24"/>
              </w:rPr>
              <w:t xml:space="preserve">Numeracy from 16% (2017-19) to 20%  </w:t>
            </w:r>
          </w:p>
          <w:p w14:paraId="2A1BA12E" w14:textId="77777777" w:rsidR="002427D7" w:rsidRDefault="002427D7"/>
        </w:tc>
      </w:tr>
      <w:tr w:rsidR="002427D7" w14:paraId="1C7C2A66" w14:textId="77777777" w:rsidTr="0070378F">
        <w:trPr>
          <w:trHeight w:val="15"/>
        </w:trPr>
        <w:tc>
          <w:tcPr>
            <w:tcW w:w="4055" w:type="dxa"/>
            <w:shd w:val="clear" w:color="auto" w:fill="D9D9D9" w:themeFill="background1" w:themeFillShade="D9"/>
          </w:tcPr>
          <w:p w14:paraId="73E263F6" w14:textId="77777777" w:rsidR="0046596C" w:rsidRDefault="00195D75" w:rsidP="0070378F">
            <w:pPr>
              <w:pStyle w:val="Heading3"/>
              <w:spacing w:before="0" w:after="0"/>
              <w:rPr>
                <w:szCs w:val="20"/>
              </w:rPr>
            </w:pPr>
            <w:r>
              <w:rPr>
                <w:szCs w:val="20"/>
              </w:rPr>
              <w:t>Target 2.2</w:t>
            </w:r>
          </w:p>
        </w:tc>
        <w:tc>
          <w:tcPr>
            <w:tcW w:w="11060" w:type="dxa"/>
            <w:shd w:val="clear" w:color="auto" w:fill="FFFFFF" w:themeFill="background1"/>
          </w:tcPr>
          <w:p w14:paraId="4F21C955" w14:textId="77777777" w:rsidR="002427D7" w:rsidRDefault="00195D75">
            <w:pPr>
              <w:spacing w:after="240" w:line="240" w:lineRule="auto"/>
              <w:rPr>
                <w:rFonts w:ascii="Times New Roman" w:eastAsia="Times New Roman" w:hAnsi="Times New Roman" w:cs="Times New Roman"/>
                <w:sz w:val="24"/>
                <w:szCs w:val="24"/>
              </w:rPr>
            </w:pPr>
            <w:r>
              <w:rPr>
                <w:rFonts w:eastAsia="Arial"/>
                <w:sz w:val="24"/>
                <w:szCs w:val="24"/>
              </w:rPr>
              <w:t xml:space="preserve">By 2025 reduce the percentage of students Year 1 to 6 making below expected yearly growth </w:t>
            </w:r>
            <w:r>
              <w:rPr>
                <w:rFonts w:eastAsia="Arial"/>
                <w:sz w:val="24"/>
                <w:szCs w:val="24"/>
              </w:rPr>
              <w:t>assessed against the Victorian Curriculum:</w:t>
            </w:r>
          </w:p>
          <w:p w14:paraId="5E3595B9" w14:textId="77777777" w:rsidR="002427D7" w:rsidRDefault="00195D75">
            <w:pPr>
              <w:numPr>
                <w:ilvl w:val="0"/>
                <w:numId w:val="19"/>
              </w:numPr>
              <w:spacing w:before="240" w:after="0" w:line="240" w:lineRule="auto"/>
              <w:ind w:hanging="210"/>
              <w:rPr>
                <w:rFonts w:ascii="Times New Roman" w:eastAsia="Times New Roman" w:hAnsi="Times New Roman" w:cs="Times New Roman"/>
                <w:sz w:val="24"/>
                <w:szCs w:val="24"/>
              </w:rPr>
            </w:pPr>
            <w:r>
              <w:rPr>
                <w:rFonts w:eastAsia="Arial"/>
                <w:sz w:val="24"/>
                <w:szCs w:val="24"/>
              </w:rPr>
              <w:t>Reading and viewing from 35% (semester 2, 2019) to 20% or less</w:t>
            </w:r>
          </w:p>
          <w:p w14:paraId="48BDBDDD" w14:textId="77777777" w:rsidR="002427D7" w:rsidRDefault="00195D75">
            <w:pPr>
              <w:numPr>
                <w:ilvl w:val="0"/>
                <w:numId w:val="19"/>
              </w:numPr>
              <w:spacing w:after="0" w:line="240" w:lineRule="auto"/>
              <w:ind w:hanging="210"/>
              <w:rPr>
                <w:rFonts w:ascii="Times New Roman" w:eastAsia="Times New Roman" w:hAnsi="Times New Roman" w:cs="Times New Roman"/>
                <w:sz w:val="24"/>
                <w:szCs w:val="24"/>
              </w:rPr>
            </w:pPr>
            <w:r>
              <w:rPr>
                <w:rFonts w:eastAsia="Arial"/>
                <w:sz w:val="24"/>
                <w:szCs w:val="24"/>
              </w:rPr>
              <w:t>Writing from 27% (semester 2, 2019) to 20% or less</w:t>
            </w:r>
          </w:p>
          <w:p w14:paraId="32299117" w14:textId="77777777" w:rsidR="002427D7" w:rsidRDefault="00195D75">
            <w:pPr>
              <w:numPr>
                <w:ilvl w:val="0"/>
                <w:numId w:val="19"/>
              </w:numPr>
              <w:spacing w:after="240" w:line="240" w:lineRule="auto"/>
              <w:ind w:hanging="210"/>
              <w:rPr>
                <w:rFonts w:ascii="Times New Roman" w:eastAsia="Times New Roman" w:hAnsi="Times New Roman" w:cs="Times New Roman"/>
                <w:sz w:val="24"/>
                <w:szCs w:val="24"/>
              </w:rPr>
            </w:pPr>
            <w:r>
              <w:rPr>
                <w:rFonts w:eastAsia="Arial"/>
                <w:sz w:val="24"/>
                <w:szCs w:val="24"/>
              </w:rPr>
              <w:lastRenderedPageBreak/>
              <w:t xml:space="preserve">Number and algebra from 38% (semester 2, 2019) to 20% or less. </w:t>
            </w:r>
          </w:p>
          <w:p w14:paraId="7FAFF5F8" w14:textId="77777777" w:rsidR="002427D7" w:rsidRDefault="002427D7"/>
        </w:tc>
      </w:tr>
      <w:tr w:rsidR="002427D7" w14:paraId="57538D7B" w14:textId="77777777" w:rsidTr="0070378F">
        <w:trPr>
          <w:trHeight w:val="15"/>
        </w:trPr>
        <w:tc>
          <w:tcPr>
            <w:tcW w:w="4055" w:type="dxa"/>
            <w:shd w:val="clear" w:color="auto" w:fill="D9D9D9" w:themeFill="background1" w:themeFillShade="D9"/>
          </w:tcPr>
          <w:p w14:paraId="627355E8" w14:textId="77777777" w:rsidR="0046596C" w:rsidRDefault="00195D75" w:rsidP="0070378F">
            <w:pPr>
              <w:pStyle w:val="Heading3"/>
              <w:spacing w:before="0" w:after="0"/>
              <w:rPr>
                <w:szCs w:val="20"/>
              </w:rPr>
            </w:pPr>
            <w:r>
              <w:rPr>
                <w:szCs w:val="20"/>
              </w:rPr>
              <w:lastRenderedPageBreak/>
              <w:t>Target 2.3</w:t>
            </w:r>
          </w:p>
        </w:tc>
        <w:tc>
          <w:tcPr>
            <w:tcW w:w="11060" w:type="dxa"/>
            <w:shd w:val="clear" w:color="auto" w:fill="FFFFFF" w:themeFill="background1"/>
          </w:tcPr>
          <w:p w14:paraId="7DB390BA" w14:textId="77777777" w:rsidR="002427D7" w:rsidRDefault="00195D75">
            <w:pPr>
              <w:spacing w:after="240" w:line="240" w:lineRule="auto"/>
              <w:rPr>
                <w:rFonts w:ascii="Times New Roman" w:eastAsia="Times New Roman" w:hAnsi="Times New Roman" w:cs="Times New Roman"/>
                <w:sz w:val="24"/>
                <w:szCs w:val="24"/>
              </w:rPr>
            </w:pPr>
            <w:r>
              <w:rPr>
                <w:rFonts w:eastAsia="Arial"/>
                <w:sz w:val="24"/>
                <w:szCs w:val="24"/>
              </w:rPr>
              <w:t>By 2025 increase the percentage of students in the top two NAPLAN bands at Year 5:</w:t>
            </w:r>
          </w:p>
          <w:p w14:paraId="6CC41B8A" w14:textId="77777777" w:rsidR="002427D7" w:rsidRDefault="00195D75">
            <w:pPr>
              <w:numPr>
                <w:ilvl w:val="0"/>
                <w:numId w:val="20"/>
              </w:numPr>
              <w:spacing w:before="240" w:after="0" w:line="240" w:lineRule="auto"/>
              <w:ind w:hanging="210"/>
              <w:rPr>
                <w:rFonts w:ascii="Times New Roman" w:eastAsia="Times New Roman" w:hAnsi="Times New Roman" w:cs="Times New Roman"/>
                <w:sz w:val="24"/>
                <w:szCs w:val="24"/>
              </w:rPr>
            </w:pPr>
            <w:r>
              <w:rPr>
                <w:rFonts w:eastAsia="Arial"/>
                <w:sz w:val="24"/>
                <w:szCs w:val="24"/>
              </w:rPr>
              <w:t>Writing from 2% (2017-19) to 15%</w:t>
            </w:r>
          </w:p>
          <w:p w14:paraId="3A617398" w14:textId="77777777" w:rsidR="002427D7" w:rsidRDefault="00195D75">
            <w:pPr>
              <w:numPr>
                <w:ilvl w:val="0"/>
                <w:numId w:val="20"/>
              </w:numPr>
              <w:spacing w:after="240" w:line="240" w:lineRule="auto"/>
              <w:ind w:hanging="210"/>
              <w:rPr>
                <w:rFonts w:ascii="Times New Roman" w:eastAsia="Times New Roman" w:hAnsi="Times New Roman" w:cs="Times New Roman"/>
                <w:sz w:val="24"/>
                <w:szCs w:val="24"/>
              </w:rPr>
            </w:pPr>
            <w:r>
              <w:rPr>
                <w:rFonts w:eastAsia="Arial"/>
                <w:sz w:val="24"/>
                <w:szCs w:val="24"/>
              </w:rPr>
              <w:t>Numeracy from 16% (2017-19) to 25%.</w:t>
            </w:r>
          </w:p>
          <w:p w14:paraId="479C6ECD" w14:textId="77777777" w:rsidR="002427D7" w:rsidRDefault="002427D7"/>
        </w:tc>
      </w:tr>
      <w:tr w:rsidR="002427D7" w14:paraId="4FE422B8" w14:textId="77777777" w:rsidTr="0070378F">
        <w:trPr>
          <w:trHeight w:val="15"/>
        </w:trPr>
        <w:tc>
          <w:tcPr>
            <w:tcW w:w="4055" w:type="dxa"/>
            <w:shd w:val="clear" w:color="auto" w:fill="D9D9D9" w:themeFill="background1" w:themeFillShade="D9"/>
          </w:tcPr>
          <w:p w14:paraId="3B678DD0" w14:textId="77777777" w:rsidR="0046596C" w:rsidRDefault="00195D75" w:rsidP="0070378F">
            <w:pPr>
              <w:pStyle w:val="Heading3"/>
              <w:spacing w:before="0" w:after="0"/>
              <w:rPr>
                <w:szCs w:val="20"/>
              </w:rPr>
            </w:pPr>
            <w:r>
              <w:rPr>
                <w:szCs w:val="20"/>
              </w:rPr>
              <w:t>Target 2.4</w:t>
            </w:r>
          </w:p>
        </w:tc>
        <w:tc>
          <w:tcPr>
            <w:tcW w:w="11060" w:type="dxa"/>
            <w:shd w:val="clear" w:color="auto" w:fill="FFFFFF" w:themeFill="background1"/>
          </w:tcPr>
          <w:p w14:paraId="0EB82E25" w14:textId="77777777" w:rsidR="002427D7" w:rsidRDefault="00195D75">
            <w:pPr>
              <w:spacing w:after="240" w:line="240" w:lineRule="auto"/>
              <w:rPr>
                <w:rFonts w:ascii="Times New Roman" w:eastAsia="Times New Roman" w:hAnsi="Times New Roman" w:cs="Times New Roman"/>
                <w:sz w:val="24"/>
                <w:szCs w:val="24"/>
              </w:rPr>
            </w:pPr>
            <w:r>
              <w:rPr>
                <w:rFonts w:eastAsia="Arial"/>
                <w:sz w:val="24"/>
                <w:szCs w:val="24"/>
              </w:rPr>
              <w:t xml:space="preserve">By 2025 </w:t>
            </w:r>
            <w:r>
              <w:rPr>
                <w:rFonts w:eastAsia="Arial"/>
                <w:sz w:val="24"/>
                <w:szCs w:val="24"/>
              </w:rPr>
              <w:t>increase the percentage of students retained in the top two NAPLAN bands between Year 3-5:</w:t>
            </w:r>
          </w:p>
          <w:p w14:paraId="4ACF0327" w14:textId="77777777" w:rsidR="002427D7" w:rsidRDefault="00195D75">
            <w:pPr>
              <w:numPr>
                <w:ilvl w:val="0"/>
                <w:numId w:val="21"/>
              </w:numPr>
              <w:spacing w:before="240" w:after="0" w:line="240" w:lineRule="auto"/>
              <w:ind w:hanging="210"/>
              <w:rPr>
                <w:rFonts w:ascii="Times New Roman" w:eastAsia="Times New Roman" w:hAnsi="Times New Roman" w:cs="Times New Roman"/>
                <w:sz w:val="24"/>
                <w:szCs w:val="24"/>
              </w:rPr>
            </w:pPr>
            <w:r>
              <w:rPr>
                <w:rFonts w:eastAsia="Arial"/>
                <w:sz w:val="24"/>
                <w:szCs w:val="24"/>
              </w:rPr>
              <w:t xml:space="preserve">Writing from 0% (2017-19) to 30% or above </w:t>
            </w:r>
          </w:p>
          <w:p w14:paraId="02B8D47A" w14:textId="77777777" w:rsidR="002427D7" w:rsidRDefault="00195D75">
            <w:pPr>
              <w:numPr>
                <w:ilvl w:val="0"/>
                <w:numId w:val="21"/>
              </w:numPr>
              <w:spacing w:after="240" w:line="240" w:lineRule="auto"/>
              <w:ind w:hanging="210"/>
              <w:rPr>
                <w:rFonts w:ascii="Times New Roman" w:eastAsia="Times New Roman" w:hAnsi="Times New Roman" w:cs="Times New Roman"/>
                <w:sz w:val="24"/>
                <w:szCs w:val="24"/>
              </w:rPr>
            </w:pPr>
            <w:r>
              <w:rPr>
                <w:rFonts w:eastAsia="Arial"/>
                <w:sz w:val="24"/>
                <w:szCs w:val="24"/>
              </w:rPr>
              <w:t>Numeracy from 20% (2017-2019) to 60% or above.</w:t>
            </w:r>
          </w:p>
          <w:p w14:paraId="07BBEF9E" w14:textId="77777777" w:rsidR="002427D7" w:rsidRDefault="002427D7"/>
        </w:tc>
      </w:tr>
      <w:tr w:rsidR="002427D7" w14:paraId="579978D9" w14:textId="77777777" w:rsidTr="0070378F">
        <w:trPr>
          <w:trHeight w:val="15"/>
        </w:trPr>
        <w:tc>
          <w:tcPr>
            <w:tcW w:w="4055" w:type="dxa"/>
            <w:shd w:val="clear" w:color="auto" w:fill="D9D9D9" w:themeFill="background1" w:themeFillShade="D9"/>
          </w:tcPr>
          <w:p w14:paraId="7E14BEA7" w14:textId="77777777" w:rsidR="0046596C" w:rsidRDefault="00195D75" w:rsidP="0070378F">
            <w:pPr>
              <w:pStyle w:val="Heading3"/>
              <w:spacing w:before="0" w:after="0"/>
              <w:rPr>
                <w:szCs w:val="20"/>
              </w:rPr>
            </w:pPr>
            <w:r>
              <w:rPr>
                <w:szCs w:val="20"/>
              </w:rPr>
              <w:t>Target 2.5</w:t>
            </w:r>
          </w:p>
        </w:tc>
        <w:tc>
          <w:tcPr>
            <w:tcW w:w="11060" w:type="dxa"/>
            <w:shd w:val="clear" w:color="auto" w:fill="FFFFFF" w:themeFill="background1"/>
          </w:tcPr>
          <w:p w14:paraId="7CE30B12" w14:textId="77777777" w:rsidR="002427D7" w:rsidRDefault="00195D75">
            <w:pPr>
              <w:spacing w:after="240" w:line="240" w:lineRule="auto"/>
              <w:rPr>
                <w:rFonts w:ascii="Times New Roman" w:eastAsia="Times New Roman" w:hAnsi="Times New Roman" w:cs="Times New Roman"/>
                <w:sz w:val="24"/>
                <w:szCs w:val="24"/>
              </w:rPr>
            </w:pPr>
            <w:r>
              <w:rPr>
                <w:rFonts w:eastAsia="Arial"/>
                <w:sz w:val="24"/>
                <w:szCs w:val="24"/>
              </w:rPr>
              <w:t xml:space="preserve">By 2025 increase the percentage of students retained in the </w:t>
            </w:r>
            <w:r>
              <w:rPr>
                <w:rFonts w:eastAsia="Arial"/>
                <w:sz w:val="24"/>
                <w:szCs w:val="24"/>
              </w:rPr>
              <w:t>top two NAPLAN bands between Year 5-7:</w:t>
            </w:r>
          </w:p>
          <w:p w14:paraId="2D2C9BDD" w14:textId="77777777" w:rsidR="002427D7" w:rsidRDefault="00195D75">
            <w:pPr>
              <w:numPr>
                <w:ilvl w:val="0"/>
                <w:numId w:val="22"/>
              </w:numPr>
              <w:spacing w:before="240" w:after="240" w:line="240" w:lineRule="auto"/>
              <w:ind w:hanging="210"/>
              <w:rPr>
                <w:rFonts w:ascii="Times New Roman" w:eastAsia="Times New Roman" w:hAnsi="Times New Roman" w:cs="Times New Roman"/>
                <w:sz w:val="24"/>
                <w:szCs w:val="24"/>
              </w:rPr>
            </w:pPr>
            <w:r>
              <w:rPr>
                <w:rFonts w:eastAsia="Arial"/>
                <w:sz w:val="24"/>
                <w:szCs w:val="24"/>
              </w:rPr>
              <w:t>Numeracy from 65% (2017-2019) to 75% or above.</w:t>
            </w:r>
          </w:p>
          <w:p w14:paraId="23643D89" w14:textId="77777777" w:rsidR="002427D7" w:rsidRDefault="002427D7"/>
        </w:tc>
      </w:tr>
      <w:tr w:rsidR="002427D7" w14:paraId="0A0BD99C" w14:textId="77777777" w:rsidTr="0070378F">
        <w:trPr>
          <w:trHeight w:val="15"/>
        </w:trPr>
        <w:tc>
          <w:tcPr>
            <w:tcW w:w="4055" w:type="dxa"/>
            <w:shd w:val="clear" w:color="auto" w:fill="62BFEB"/>
          </w:tcPr>
          <w:p w14:paraId="35BE12FF" w14:textId="77777777" w:rsidR="0046596C" w:rsidRDefault="00195D75" w:rsidP="0070378F">
            <w:pPr>
              <w:pStyle w:val="Heading3"/>
              <w:spacing w:before="0" w:after="0"/>
              <w:rPr>
                <w:szCs w:val="20"/>
              </w:rPr>
            </w:pPr>
            <w:r>
              <w:rPr>
                <w:szCs w:val="20"/>
              </w:rPr>
              <w:t>Key Improvement Strategy 2.a</w:t>
            </w:r>
          </w:p>
          <w:p w14:paraId="57EB8545" w14:textId="77777777" w:rsidR="002427D7" w:rsidRDefault="00195D75">
            <w:r>
              <w:rPr>
                <w:sz w:val="20"/>
              </w:rPr>
              <w:t xml:space="preserve">Evidence-based high-impact teaching strategies </w:t>
            </w:r>
          </w:p>
        </w:tc>
        <w:tc>
          <w:tcPr>
            <w:tcW w:w="11060" w:type="dxa"/>
            <w:shd w:val="clear" w:color="auto" w:fill="FFFFFF" w:themeFill="background1"/>
          </w:tcPr>
          <w:p w14:paraId="01649098" w14:textId="77777777" w:rsidR="0046596C" w:rsidRPr="00FE3D5C" w:rsidRDefault="00195D75" w:rsidP="0070378F">
            <w:pPr>
              <w:pStyle w:val="ESBodyText"/>
              <w:spacing w:after="0"/>
              <w:rPr>
                <w:sz w:val="20"/>
                <w:szCs w:val="24"/>
              </w:rPr>
            </w:pPr>
            <w:r>
              <w:rPr>
                <w:sz w:val="20"/>
              </w:rPr>
              <w:t>Deepen teacher knowledge and consistent practice excellence.</w:t>
            </w:r>
          </w:p>
        </w:tc>
      </w:tr>
      <w:tr w:rsidR="002427D7" w14:paraId="380250B4" w14:textId="77777777" w:rsidTr="0070378F">
        <w:trPr>
          <w:trHeight w:val="15"/>
        </w:trPr>
        <w:tc>
          <w:tcPr>
            <w:tcW w:w="4055" w:type="dxa"/>
            <w:shd w:val="clear" w:color="auto" w:fill="62BFEB"/>
          </w:tcPr>
          <w:p w14:paraId="03A7E69B" w14:textId="77777777" w:rsidR="0046596C" w:rsidRDefault="00195D75" w:rsidP="0070378F">
            <w:pPr>
              <w:pStyle w:val="Heading3"/>
              <w:spacing w:before="0" w:after="0"/>
              <w:rPr>
                <w:szCs w:val="20"/>
              </w:rPr>
            </w:pPr>
            <w:r>
              <w:rPr>
                <w:szCs w:val="20"/>
              </w:rPr>
              <w:t xml:space="preserve">Key Improvement </w:t>
            </w:r>
            <w:r>
              <w:rPr>
                <w:szCs w:val="20"/>
              </w:rPr>
              <w:t>Strategy 2.b</w:t>
            </w:r>
          </w:p>
          <w:p w14:paraId="5B467860" w14:textId="77777777" w:rsidR="002427D7" w:rsidRDefault="00195D75">
            <w:r>
              <w:rPr>
                <w:sz w:val="20"/>
              </w:rPr>
              <w:lastRenderedPageBreak/>
              <w:t xml:space="preserve">Curriculum planning and assessment </w:t>
            </w:r>
          </w:p>
        </w:tc>
        <w:tc>
          <w:tcPr>
            <w:tcW w:w="11060" w:type="dxa"/>
            <w:shd w:val="clear" w:color="auto" w:fill="FFFFFF" w:themeFill="background1"/>
          </w:tcPr>
          <w:p w14:paraId="3984D594" w14:textId="77777777" w:rsidR="0046596C" w:rsidRPr="00FE3D5C" w:rsidRDefault="00195D75" w:rsidP="0070378F">
            <w:pPr>
              <w:pStyle w:val="ESBodyText"/>
              <w:spacing w:after="0"/>
              <w:rPr>
                <w:sz w:val="20"/>
                <w:szCs w:val="24"/>
              </w:rPr>
            </w:pPr>
            <w:r>
              <w:rPr>
                <w:sz w:val="20"/>
              </w:rPr>
              <w:lastRenderedPageBreak/>
              <w:t>Enhance team planning to use data and evidence to inform point of need teaching and learning.</w:t>
            </w:r>
          </w:p>
        </w:tc>
      </w:tr>
      <w:tr w:rsidR="002427D7" w14:paraId="78D5B387" w14:textId="77777777" w:rsidTr="0070378F">
        <w:trPr>
          <w:trHeight w:val="15"/>
        </w:trPr>
        <w:tc>
          <w:tcPr>
            <w:tcW w:w="4055" w:type="dxa"/>
            <w:shd w:val="clear" w:color="auto" w:fill="FFCA08"/>
          </w:tcPr>
          <w:p w14:paraId="4BDEDD3C" w14:textId="77777777" w:rsidR="0046596C" w:rsidRDefault="00195D75" w:rsidP="0070378F">
            <w:pPr>
              <w:pStyle w:val="Heading3"/>
              <w:spacing w:before="0" w:after="0"/>
              <w:rPr>
                <w:szCs w:val="20"/>
              </w:rPr>
            </w:pPr>
            <w:r>
              <w:rPr>
                <w:szCs w:val="20"/>
              </w:rPr>
              <w:t>Key Improvement Strategy 2.c</w:t>
            </w:r>
          </w:p>
          <w:p w14:paraId="3FDA2A74" w14:textId="77777777" w:rsidR="002427D7" w:rsidRDefault="00195D75">
            <w:r>
              <w:rPr>
                <w:sz w:val="20"/>
              </w:rPr>
              <w:t xml:space="preserve">Instructional and shared leadership </w:t>
            </w:r>
          </w:p>
        </w:tc>
        <w:tc>
          <w:tcPr>
            <w:tcW w:w="11060" w:type="dxa"/>
            <w:shd w:val="clear" w:color="auto" w:fill="FFFFFF" w:themeFill="background1"/>
          </w:tcPr>
          <w:p w14:paraId="2F9B6DF2" w14:textId="77777777" w:rsidR="0046596C" w:rsidRPr="00FE3D5C" w:rsidRDefault="00195D75" w:rsidP="0070378F">
            <w:pPr>
              <w:pStyle w:val="ESBodyText"/>
              <w:spacing w:after="0"/>
              <w:rPr>
                <w:sz w:val="20"/>
                <w:szCs w:val="24"/>
              </w:rPr>
            </w:pPr>
            <w:r>
              <w:rPr>
                <w:sz w:val="20"/>
              </w:rPr>
              <w:t>Build instructional leadership and feedback pr</w:t>
            </w:r>
            <w:r>
              <w:rPr>
                <w:sz w:val="20"/>
              </w:rPr>
              <w:t>ocesses.</w:t>
            </w:r>
          </w:p>
        </w:tc>
      </w:tr>
      <w:tr w:rsidR="002427D7" w14:paraId="4864FC85" w14:textId="77777777" w:rsidTr="0070378F">
        <w:trPr>
          <w:trHeight w:val="15"/>
        </w:trPr>
        <w:tc>
          <w:tcPr>
            <w:tcW w:w="4055" w:type="dxa"/>
            <w:shd w:val="clear" w:color="auto" w:fill="D9D9D9" w:themeFill="background1" w:themeFillShade="D9"/>
          </w:tcPr>
          <w:p w14:paraId="39554159" w14:textId="77777777" w:rsidR="0046596C" w:rsidRPr="001C2589" w:rsidRDefault="00195D75" w:rsidP="0070378F">
            <w:pPr>
              <w:pStyle w:val="Heading3"/>
              <w:spacing w:before="0" w:after="0"/>
              <w:rPr>
                <w:sz w:val="24"/>
                <w:szCs w:val="24"/>
              </w:rPr>
            </w:pPr>
            <w:r w:rsidRPr="001C2589">
              <w:rPr>
                <w:sz w:val="24"/>
                <w:szCs w:val="24"/>
              </w:rPr>
              <w:t>Goal 3</w:t>
            </w:r>
          </w:p>
        </w:tc>
        <w:tc>
          <w:tcPr>
            <w:tcW w:w="11060" w:type="dxa"/>
            <w:shd w:val="clear" w:color="auto" w:fill="FFFFFF" w:themeFill="background1"/>
          </w:tcPr>
          <w:p w14:paraId="16B8BE30" w14:textId="77777777" w:rsidR="0046596C" w:rsidRDefault="00195D75" w:rsidP="0070378F">
            <w:pPr>
              <w:pStyle w:val="ESBodyText"/>
              <w:spacing w:after="0"/>
              <w:rPr>
                <w:sz w:val="20"/>
                <w:szCs w:val="24"/>
              </w:rPr>
            </w:pPr>
            <w:r>
              <w:rPr>
                <w:sz w:val="20"/>
                <w:szCs w:val="24"/>
              </w:rPr>
              <w:t>Empower students to be confident, self-regulated learners, actively engaged in their learning.</w:t>
            </w:r>
          </w:p>
        </w:tc>
      </w:tr>
      <w:tr w:rsidR="002427D7" w14:paraId="3F32ACA8" w14:textId="77777777" w:rsidTr="0070378F">
        <w:trPr>
          <w:trHeight w:val="15"/>
        </w:trPr>
        <w:tc>
          <w:tcPr>
            <w:tcW w:w="4055" w:type="dxa"/>
            <w:shd w:val="clear" w:color="auto" w:fill="D9D9D9" w:themeFill="background1" w:themeFillShade="D9"/>
          </w:tcPr>
          <w:p w14:paraId="65386649" w14:textId="77777777" w:rsidR="0046596C" w:rsidRDefault="00195D75" w:rsidP="0070378F">
            <w:pPr>
              <w:pStyle w:val="Heading3"/>
              <w:spacing w:before="0" w:after="0"/>
              <w:rPr>
                <w:szCs w:val="20"/>
              </w:rPr>
            </w:pPr>
            <w:r>
              <w:rPr>
                <w:szCs w:val="20"/>
              </w:rPr>
              <w:t>Target 3.1</w:t>
            </w:r>
          </w:p>
        </w:tc>
        <w:tc>
          <w:tcPr>
            <w:tcW w:w="11060" w:type="dxa"/>
            <w:shd w:val="clear" w:color="auto" w:fill="FFFFFF" w:themeFill="background1"/>
          </w:tcPr>
          <w:p w14:paraId="3FB8F4E8" w14:textId="77777777" w:rsidR="002427D7" w:rsidRDefault="00195D75">
            <w:pPr>
              <w:spacing w:after="240" w:line="240" w:lineRule="auto"/>
              <w:rPr>
                <w:rFonts w:ascii="Times New Roman" w:eastAsia="Times New Roman" w:hAnsi="Times New Roman" w:cs="Times New Roman"/>
                <w:sz w:val="24"/>
                <w:szCs w:val="24"/>
              </w:rPr>
            </w:pPr>
            <w:r>
              <w:rPr>
                <w:rFonts w:eastAsia="Arial"/>
                <w:sz w:val="24"/>
                <w:szCs w:val="24"/>
              </w:rPr>
              <w:t>Attitudes to School Survey</w:t>
            </w:r>
          </w:p>
          <w:p w14:paraId="359841D2" w14:textId="77777777" w:rsidR="002427D7" w:rsidRDefault="00195D75">
            <w:pPr>
              <w:spacing w:before="240" w:after="240" w:line="240" w:lineRule="auto"/>
              <w:rPr>
                <w:rFonts w:ascii="Times New Roman" w:eastAsia="Times New Roman" w:hAnsi="Times New Roman" w:cs="Times New Roman"/>
                <w:sz w:val="24"/>
                <w:szCs w:val="24"/>
              </w:rPr>
            </w:pPr>
            <w:r>
              <w:rPr>
                <w:rFonts w:eastAsia="Arial"/>
                <w:sz w:val="24"/>
                <w:szCs w:val="24"/>
              </w:rPr>
              <w:t>By 2025 improve the percentage of positive responses for the following factors:</w:t>
            </w:r>
          </w:p>
          <w:p w14:paraId="2D21F174" w14:textId="77777777" w:rsidR="002427D7" w:rsidRDefault="00195D75">
            <w:pPr>
              <w:numPr>
                <w:ilvl w:val="0"/>
                <w:numId w:val="23"/>
              </w:numPr>
              <w:spacing w:before="240" w:after="0" w:line="240" w:lineRule="auto"/>
              <w:ind w:hanging="210"/>
              <w:rPr>
                <w:rFonts w:ascii="Times New Roman" w:eastAsia="Times New Roman" w:hAnsi="Times New Roman" w:cs="Times New Roman"/>
                <w:sz w:val="24"/>
                <w:szCs w:val="24"/>
              </w:rPr>
            </w:pPr>
            <w:r>
              <w:rPr>
                <w:rFonts w:eastAsia="Arial"/>
                <w:sz w:val="24"/>
                <w:szCs w:val="24"/>
              </w:rPr>
              <w:t xml:space="preserve">Student voice and </w:t>
            </w:r>
            <w:r>
              <w:rPr>
                <w:rFonts w:eastAsia="Arial"/>
                <w:sz w:val="24"/>
                <w:szCs w:val="24"/>
              </w:rPr>
              <w:t>agency from 57% (2019) to 75%</w:t>
            </w:r>
          </w:p>
          <w:p w14:paraId="0A38B2A8" w14:textId="77777777" w:rsidR="002427D7" w:rsidRDefault="00195D75">
            <w:pPr>
              <w:numPr>
                <w:ilvl w:val="0"/>
                <w:numId w:val="23"/>
              </w:numPr>
              <w:spacing w:after="0" w:line="240" w:lineRule="auto"/>
              <w:ind w:hanging="210"/>
              <w:rPr>
                <w:rFonts w:ascii="Times New Roman" w:eastAsia="Times New Roman" w:hAnsi="Times New Roman" w:cs="Times New Roman"/>
                <w:sz w:val="24"/>
                <w:szCs w:val="24"/>
              </w:rPr>
            </w:pPr>
            <w:r>
              <w:rPr>
                <w:rFonts w:eastAsia="Arial"/>
                <w:sz w:val="24"/>
                <w:szCs w:val="24"/>
              </w:rPr>
              <w:t>Stimulated learning from 74% (2019) to 85%</w:t>
            </w:r>
          </w:p>
          <w:p w14:paraId="3C2A7D65" w14:textId="77777777" w:rsidR="002427D7" w:rsidRDefault="00195D75">
            <w:pPr>
              <w:numPr>
                <w:ilvl w:val="0"/>
                <w:numId w:val="23"/>
              </w:numPr>
              <w:spacing w:after="0" w:line="240" w:lineRule="auto"/>
              <w:ind w:hanging="210"/>
              <w:rPr>
                <w:rFonts w:ascii="Times New Roman" w:eastAsia="Times New Roman" w:hAnsi="Times New Roman" w:cs="Times New Roman"/>
                <w:sz w:val="24"/>
                <w:szCs w:val="24"/>
              </w:rPr>
            </w:pPr>
            <w:r>
              <w:rPr>
                <w:rFonts w:eastAsia="Arial"/>
                <w:sz w:val="24"/>
                <w:szCs w:val="24"/>
              </w:rPr>
              <w:t>Motivation and interest from 72% (2019) to 85%</w:t>
            </w:r>
          </w:p>
          <w:p w14:paraId="45196588" w14:textId="77777777" w:rsidR="002427D7" w:rsidRDefault="00195D75">
            <w:pPr>
              <w:numPr>
                <w:ilvl w:val="0"/>
                <w:numId w:val="23"/>
              </w:numPr>
              <w:spacing w:after="240" w:line="240" w:lineRule="auto"/>
              <w:ind w:hanging="210"/>
              <w:rPr>
                <w:rFonts w:ascii="Times New Roman" w:eastAsia="Times New Roman" w:hAnsi="Times New Roman" w:cs="Times New Roman"/>
                <w:sz w:val="24"/>
                <w:szCs w:val="24"/>
              </w:rPr>
            </w:pPr>
            <w:r>
              <w:rPr>
                <w:rFonts w:eastAsia="Arial"/>
                <w:sz w:val="24"/>
                <w:szCs w:val="24"/>
              </w:rPr>
              <w:t>Differentiated learning challenge from 78% (2019) to 85%.</w:t>
            </w:r>
          </w:p>
          <w:p w14:paraId="7A58E413" w14:textId="77777777" w:rsidR="002427D7" w:rsidRDefault="002427D7"/>
        </w:tc>
      </w:tr>
      <w:tr w:rsidR="002427D7" w14:paraId="25309BDB" w14:textId="77777777" w:rsidTr="0070378F">
        <w:trPr>
          <w:trHeight w:val="15"/>
        </w:trPr>
        <w:tc>
          <w:tcPr>
            <w:tcW w:w="4055" w:type="dxa"/>
            <w:shd w:val="clear" w:color="auto" w:fill="D9D9D9" w:themeFill="background1" w:themeFillShade="D9"/>
          </w:tcPr>
          <w:p w14:paraId="16167756" w14:textId="77777777" w:rsidR="0046596C" w:rsidRDefault="00195D75" w:rsidP="0070378F">
            <w:pPr>
              <w:pStyle w:val="Heading3"/>
              <w:spacing w:before="0" w:after="0"/>
              <w:rPr>
                <w:szCs w:val="20"/>
              </w:rPr>
            </w:pPr>
            <w:r>
              <w:rPr>
                <w:szCs w:val="20"/>
              </w:rPr>
              <w:t>Target 3.2</w:t>
            </w:r>
          </w:p>
        </w:tc>
        <w:tc>
          <w:tcPr>
            <w:tcW w:w="11060" w:type="dxa"/>
            <w:shd w:val="clear" w:color="auto" w:fill="FFFFFF" w:themeFill="background1"/>
          </w:tcPr>
          <w:p w14:paraId="76ECCA99" w14:textId="77777777" w:rsidR="002427D7" w:rsidRDefault="00195D75">
            <w:pPr>
              <w:spacing w:after="240" w:line="240" w:lineRule="auto"/>
              <w:rPr>
                <w:rFonts w:ascii="Times New Roman" w:eastAsia="Times New Roman" w:hAnsi="Times New Roman" w:cs="Times New Roman"/>
                <w:sz w:val="24"/>
                <w:szCs w:val="24"/>
              </w:rPr>
            </w:pPr>
            <w:r>
              <w:rPr>
                <w:rFonts w:eastAsia="Arial"/>
                <w:sz w:val="24"/>
                <w:szCs w:val="24"/>
              </w:rPr>
              <w:t>School Staff Survey</w:t>
            </w:r>
          </w:p>
          <w:p w14:paraId="75253DCC" w14:textId="77777777" w:rsidR="002427D7" w:rsidRDefault="00195D75">
            <w:pPr>
              <w:spacing w:before="240" w:after="240" w:line="240" w:lineRule="auto"/>
              <w:rPr>
                <w:rFonts w:ascii="Times New Roman" w:eastAsia="Times New Roman" w:hAnsi="Times New Roman" w:cs="Times New Roman"/>
                <w:sz w:val="24"/>
                <w:szCs w:val="24"/>
              </w:rPr>
            </w:pPr>
            <w:r>
              <w:rPr>
                <w:rFonts w:eastAsia="Arial"/>
                <w:sz w:val="24"/>
                <w:szCs w:val="24"/>
              </w:rPr>
              <w:t xml:space="preserve">By 2025 improve the percentage of </w:t>
            </w:r>
            <w:r>
              <w:rPr>
                <w:rFonts w:eastAsia="Arial"/>
                <w:sz w:val="24"/>
                <w:szCs w:val="24"/>
              </w:rPr>
              <w:t>positive responses for the following factors:</w:t>
            </w:r>
          </w:p>
          <w:p w14:paraId="30C0C2CE" w14:textId="77777777" w:rsidR="002427D7" w:rsidRDefault="00195D75">
            <w:pPr>
              <w:numPr>
                <w:ilvl w:val="0"/>
                <w:numId w:val="24"/>
              </w:numPr>
              <w:spacing w:before="240" w:after="0" w:line="240" w:lineRule="auto"/>
              <w:ind w:hanging="210"/>
              <w:rPr>
                <w:rFonts w:ascii="Times New Roman" w:eastAsia="Times New Roman" w:hAnsi="Times New Roman" w:cs="Times New Roman"/>
                <w:sz w:val="24"/>
                <w:szCs w:val="24"/>
              </w:rPr>
            </w:pPr>
            <w:r>
              <w:rPr>
                <w:rFonts w:eastAsia="Arial"/>
                <w:sz w:val="24"/>
                <w:szCs w:val="24"/>
              </w:rPr>
              <w:t>Academic emphasis (School Climate module) from 56% (2019) to 70%</w:t>
            </w:r>
          </w:p>
          <w:p w14:paraId="6DFE30E0" w14:textId="77777777" w:rsidR="002427D7" w:rsidRDefault="00195D75">
            <w:pPr>
              <w:numPr>
                <w:ilvl w:val="0"/>
                <w:numId w:val="24"/>
              </w:numPr>
              <w:spacing w:after="0" w:line="240" w:lineRule="auto"/>
              <w:ind w:hanging="210"/>
              <w:rPr>
                <w:rFonts w:ascii="Times New Roman" w:eastAsia="Times New Roman" w:hAnsi="Times New Roman" w:cs="Times New Roman"/>
                <w:sz w:val="24"/>
                <w:szCs w:val="24"/>
              </w:rPr>
            </w:pPr>
            <w:r>
              <w:rPr>
                <w:rFonts w:eastAsia="Arial"/>
                <w:sz w:val="24"/>
                <w:szCs w:val="24"/>
              </w:rPr>
              <w:t>Focus learning on real-life problems (Teaching and Learning module) from 80% to 85%</w:t>
            </w:r>
          </w:p>
          <w:p w14:paraId="4BA5EB9F" w14:textId="77777777" w:rsidR="002427D7" w:rsidRDefault="00195D75">
            <w:pPr>
              <w:numPr>
                <w:ilvl w:val="0"/>
                <w:numId w:val="24"/>
              </w:numPr>
              <w:spacing w:after="240" w:line="240" w:lineRule="auto"/>
              <w:ind w:hanging="210"/>
              <w:rPr>
                <w:rFonts w:ascii="Times New Roman" w:eastAsia="Times New Roman" w:hAnsi="Times New Roman" w:cs="Times New Roman"/>
                <w:sz w:val="24"/>
                <w:szCs w:val="24"/>
              </w:rPr>
            </w:pPr>
            <w:r>
              <w:rPr>
                <w:rFonts w:eastAsia="Arial"/>
                <w:sz w:val="24"/>
                <w:szCs w:val="24"/>
              </w:rPr>
              <w:t xml:space="preserve">Discuss problems of practice (Teaching and Learning module) from 80% to 85%. </w:t>
            </w:r>
          </w:p>
          <w:p w14:paraId="374D227B" w14:textId="77777777" w:rsidR="002427D7" w:rsidRDefault="002427D7"/>
        </w:tc>
      </w:tr>
      <w:tr w:rsidR="002427D7" w14:paraId="64420854" w14:textId="77777777" w:rsidTr="0070378F">
        <w:trPr>
          <w:trHeight w:val="15"/>
        </w:trPr>
        <w:tc>
          <w:tcPr>
            <w:tcW w:w="4055" w:type="dxa"/>
            <w:shd w:val="clear" w:color="auto" w:fill="F8A718"/>
          </w:tcPr>
          <w:p w14:paraId="54D7EBDC" w14:textId="77777777" w:rsidR="0046596C" w:rsidRDefault="00195D75" w:rsidP="0070378F">
            <w:pPr>
              <w:pStyle w:val="Heading3"/>
              <w:spacing w:before="0" w:after="0"/>
              <w:rPr>
                <w:szCs w:val="20"/>
              </w:rPr>
            </w:pPr>
            <w:r>
              <w:rPr>
                <w:szCs w:val="20"/>
              </w:rPr>
              <w:t>Key Improvement Strategy 3.a</w:t>
            </w:r>
          </w:p>
          <w:p w14:paraId="7A8045D0" w14:textId="77777777" w:rsidR="002427D7" w:rsidRDefault="00195D75">
            <w:r>
              <w:rPr>
                <w:sz w:val="20"/>
              </w:rPr>
              <w:t xml:space="preserve">Empowering students and building school pride </w:t>
            </w:r>
          </w:p>
        </w:tc>
        <w:tc>
          <w:tcPr>
            <w:tcW w:w="11060" w:type="dxa"/>
            <w:shd w:val="clear" w:color="auto" w:fill="FFFFFF" w:themeFill="background1"/>
          </w:tcPr>
          <w:p w14:paraId="2603362C" w14:textId="77777777" w:rsidR="0046596C" w:rsidRPr="00FE3D5C" w:rsidRDefault="00195D75" w:rsidP="0070378F">
            <w:pPr>
              <w:pStyle w:val="ESBodyText"/>
              <w:spacing w:after="0"/>
              <w:rPr>
                <w:sz w:val="20"/>
                <w:szCs w:val="24"/>
              </w:rPr>
            </w:pPr>
            <w:r>
              <w:rPr>
                <w:sz w:val="20"/>
              </w:rPr>
              <w:t>Deepen teacher knowledge and implement a school wide approach to student voice and agency.</w:t>
            </w:r>
          </w:p>
        </w:tc>
      </w:tr>
      <w:tr w:rsidR="002427D7" w14:paraId="23ACFE10" w14:textId="77777777" w:rsidTr="0070378F">
        <w:trPr>
          <w:trHeight w:val="15"/>
        </w:trPr>
        <w:tc>
          <w:tcPr>
            <w:tcW w:w="4055" w:type="dxa"/>
            <w:shd w:val="clear" w:color="auto" w:fill="F8A718"/>
          </w:tcPr>
          <w:p w14:paraId="54467041" w14:textId="77777777" w:rsidR="0046596C" w:rsidRDefault="00195D75" w:rsidP="0070378F">
            <w:pPr>
              <w:pStyle w:val="Heading3"/>
              <w:spacing w:before="0" w:after="0"/>
              <w:rPr>
                <w:szCs w:val="20"/>
              </w:rPr>
            </w:pPr>
            <w:r>
              <w:rPr>
                <w:szCs w:val="20"/>
              </w:rPr>
              <w:lastRenderedPageBreak/>
              <w:t xml:space="preserve">Key </w:t>
            </w:r>
            <w:r>
              <w:rPr>
                <w:szCs w:val="20"/>
              </w:rPr>
              <w:t>Improvement Strategy 3.b</w:t>
            </w:r>
          </w:p>
          <w:p w14:paraId="2D4D637A" w14:textId="77777777" w:rsidR="002427D7" w:rsidRDefault="00195D75">
            <w:r>
              <w:rPr>
                <w:sz w:val="20"/>
              </w:rPr>
              <w:t xml:space="preserve">Intellectual engagement and self-awareness </w:t>
            </w:r>
          </w:p>
        </w:tc>
        <w:tc>
          <w:tcPr>
            <w:tcW w:w="11060" w:type="dxa"/>
            <w:shd w:val="clear" w:color="auto" w:fill="FFFFFF" w:themeFill="background1"/>
          </w:tcPr>
          <w:p w14:paraId="0CEE0E73" w14:textId="77777777" w:rsidR="0046596C" w:rsidRPr="00FE3D5C" w:rsidRDefault="00195D75" w:rsidP="0070378F">
            <w:pPr>
              <w:pStyle w:val="ESBodyText"/>
              <w:spacing w:after="0"/>
              <w:rPr>
                <w:sz w:val="20"/>
                <w:szCs w:val="24"/>
              </w:rPr>
            </w:pPr>
            <w:r>
              <w:rPr>
                <w:sz w:val="20"/>
              </w:rPr>
              <w:t>Design stimulating learning where students are active learners who collaborate and communicate as critical and creative thinkers.</w:t>
            </w:r>
          </w:p>
        </w:tc>
      </w:tr>
      <w:tr w:rsidR="002427D7" w14:paraId="589E0A67" w14:textId="77777777" w:rsidTr="0070378F">
        <w:trPr>
          <w:trHeight w:val="15"/>
        </w:trPr>
        <w:tc>
          <w:tcPr>
            <w:tcW w:w="4055" w:type="dxa"/>
            <w:shd w:val="clear" w:color="auto" w:fill="D9D9D9" w:themeFill="background1" w:themeFillShade="D9"/>
          </w:tcPr>
          <w:p w14:paraId="3E9B6CB3" w14:textId="77777777" w:rsidR="0046596C" w:rsidRPr="001C2589" w:rsidRDefault="00195D75" w:rsidP="0070378F">
            <w:pPr>
              <w:pStyle w:val="Heading3"/>
              <w:spacing w:before="0" w:after="0"/>
              <w:rPr>
                <w:sz w:val="24"/>
                <w:szCs w:val="24"/>
              </w:rPr>
            </w:pPr>
            <w:r w:rsidRPr="001C2589">
              <w:rPr>
                <w:sz w:val="24"/>
                <w:szCs w:val="24"/>
              </w:rPr>
              <w:t>Goal 4</w:t>
            </w:r>
          </w:p>
        </w:tc>
        <w:tc>
          <w:tcPr>
            <w:tcW w:w="11060" w:type="dxa"/>
            <w:shd w:val="clear" w:color="auto" w:fill="FFFFFF" w:themeFill="background1"/>
          </w:tcPr>
          <w:p w14:paraId="6BA5F467" w14:textId="77777777" w:rsidR="0046596C" w:rsidRDefault="00195D75" w:rsidP="0070378F">
            <w:pPr>
              <w:pStyle w:val="ESBodyText"/>
              <w:spacing w:after="0"/>
              <w:rPr>
                <w:sz w:val="20"/>
                <w:szCs w:val="24"/>
              </w:rPr>
            </w:pPr>
            <w:r>
              <w:rPr>
                <w:sz w:val="20"/>
                <w:szCs w:val="24"/>
              </w:rPr>
              <w:t>Enhance student connectedness to the school and c</w:t>
            </w:r>
            <w:r>
              <w:rPr>
                <w:sz w:val="20"/>
                <w:szCs w:val="24"/>
              </w:rPr>
              <w:t>ommunity.</w:t>
            </w:r>
          </w:p>
        </w:tc>
      </w:tr>
      <w:tr w:rsidR="002427D7" w14:paraId="0A6E12D7" w14:textId="77777777" w:rsidTr="0070378F">
        <w:trPr>
          <w:trHeight w:val="15"/>
        </w:trPr>
        <w:tc>
          <w:tcPr>
            <w:tcW w:w="4055" w:type="dxa"/>
            <w:shd w:val="clear" w:color="auto" w:fill="D9D9D9" w:themeFill="background1" w:themeFillShade="D9"/>
          </w:tcPr>
          <w:p w14:paraId="4201FC57" w14:textId="77777777" w:rsidR="0046596C" w:rsidRDefault="00195D75" w:rsidP="0070378F">
            <w:pPr>
              <w:pStyle w:val="Heading3"/>
              <w:spacing w:before="0" w:after="0"/>
              <w:rPr>
                <w:szCs w:val="20"/>
              </w:rPr>
            </w:pPr>
            <w:r>
              <w:rPr>
                <w:szCs w:val="20"/>
              </w:rPr>
              <w:t>Target 4.1</w:t>
            </w:r>
          </w:p>
        </w:tc>
        <w:tc>
          <w:tcPr>
            <w:tcW w:w="11060" w:type="dxa"/>
            <w:shd w:val="clear" w:color="auto" w:fill="FFFFFF" w:themeFill="background1"/>
          </w:tcPr>
          <w:p w14:paraId="613A7729" w14:textId="77777777" w:rsidR="002427D7" w:rsidRDefault="00195D75">
            <w:pPr>
              <w:spacing w:after="240" w:line="240" w:lineRule="auto"/>
              <w:rPr>
                <w:rFonts w:ascii="Times New Roman" w:eastAsia="Times New Roman" w:hAnsi="Times New Roman" w:cs="Times New Roman"/>
                <w:sz w:val="24"/>
                <w:szCs w:val="24"/>
              </w:rPr>
            </w:pPr>
            <w:r>
              <w:rPr>
                <w:rFonts w:eastAsia="Arial"/>
                <w:sz w:val="24"/>
                <w:szCs w:val="24"/>
              </w:rPr>
              <w:t>Attitudes to School Survey</w:t>
            </w:r>
          </w:p>
          <w:p w14:paraId="1AFA4CC5" w14:textId="77777777" w:rsidR="002427D7" w:rsidRDefault="00195D75">
            <w:pPr>
              <w:spacing w:before="240" w:after="240" w:line="240" w:lineRule="auto"/>
              <w:rPr>
                <w:rFonts w:ascii="Times New Roman" w:eastAsia="Times New Roman" w:hAnsi="Times New Roman" w:cs="Times New Roman"/>
                <w:sz w:val="24"/>
                <w:szCs w:val="24"/>
              </w:rPr>
            </w:pPr>
            <w:r>
              <w:rPr>
                <w:rFonts w:eastAsia="Arial"/>
                <w:sz w:val="24"/>
                <w:szCs w:val="24"/>
              </w:rPr>
              <w:t>By 2025 improve the percentage of positive responses for the following factors:</w:t>
            </w:r>
          </w:p>
          <w:p w14:paraId="0F5FD220" w14:textId="77777777" w:rsidR="002427D7" w:rsidRDefault="00195D75">
            <w:pPr>
              <w:numPr>
                <w:ilvl w:val="0"/>
                <w:numId w:val="25"/>
              </w:numPr>
              <w:spacing w:before="240" w:after="0" w:line="240" w:lineRule="auto"/>
              <w:ind w:hanging="210"/>
              <w:rPr>
                <w:rFonts w:ascii="Times New Roman" w:eastAsia="Times New Roman" w:hAnsi="Times New Roman" w:cs="Times New Roman"/>
                <w:sz w:val="24"/>
                <w:szCs w:val="24"/>
              </w:rPr>
            </w:pPr>
            <w:r>
              <w:rPr>
                <w:rFonts w:eastAsia="Arial"/>
                <w:sz w:val="24"/>
                <w:szCs w:val="24"/>
              </w:rPr>
              <w:t>Sense of connectedness from 73% (2019) to 85%</w:t>
            </w:r>
          </w:p>
          <w:p w14:paraId="6A0CBDB6" w14:textId="77777777" w:rsidR="002427D7" w:rsidRDefault="00195D75">
            <w:pPr>
              <w:numPr>
                <w:ilvl w:val="0"/>
                <w:numId w:val="25"/>
              </w:numPr>
              <w:spacing w:after="0" w:line="240" w:lineRule="auto"/>
              <w:ind w:hanging="210"/>
              <w:rPr>
                <w:rFonts w:ascii="Times New Roman" w:eastAsia="Times New Roman" w:hAnsi="Times New Roman" w:cs="Times New Roman"/>
                <w:sz w:val="24"/>
                <w:szCs w:val="24"/>
              </w:rPr>
            </w:pPr>
            <w:r>
              <w:rPr>
                <w:rFonts w:eastAsia="Arial"/>
                <w:sz w:val="24"/>
                <w:szCs w:val="24"/>
              </w:rPr>
              <w:t>Effective classroom behaviour from 69% (2019) to 80%</w:t>
            </w:r>
          </w:p>
          <w:p w14:paraId="05D6CFC7" w14:textId="77777777" w:rsidR="002427D7" w:rsidRDefault="00195D75">
            <w:pPr>
              <w:numPr>
                <w:ilvl w:val="0"/>
                <w:numId w:val="25"/>
              </w:numPr>
              <w:spacing w:after="0" w:line="240" w:lineRule="auto"/>
              <w:ind w:hanging="210"/>
              <w:rPr>
                <w:rFonts w:ascii="Times New Roman" w:eastAsia="Times New Roman" w:hAnsi="Times New Roman" w:cs="Times New Roman"/>
                <w:sz w:val="24"/>
                <w:szCs w:val="24"/>
              </w:rPr>
            </w:pPr>
            <w:r>
              <w:rPr>
                <w:rFonts w:eastAsia="Arial"/>
                <w:sz w:val="24"/>
                <w:szCs w:val="24"/>
              </w:rPr>
              <w:t xml:space="preserve">Managing bullying from </w:t>
            </w:r>
            <w:r>
              <w:rPr>
                <w:rFonts w:eastAsia="Arial"/>
                <w:sz w:val="24"/>
                <w:szCs w:val="24"/>
              </w:rPr>
              <w:t>66% (2019) to 75%</w:t>
            </w:r>
          </w:p>
          <w:p w14:paraId="1CEDC4E9" w14:textId="77777777" w:rsidR="002427D7" w:rsidRDefault="00195D75">
            <w:pPr>
              <w:numPr>
                <w:ilvl w:val="0"/>
                <w:numId w:val="25"/>
              </w:numPr>
              <w:spacing w:after="240" w:line="240" w:lineRule="auto"/>
              <w:ind w:hanging="210"/>
              <w:rPr>
                <w:rFonts w:ascii="Times New Roman" w:eastAsia="Times New Roman" w:hAnsi="Times New Roman" w:cs="Times New Roman"/>
                <w:sz w:val="24"/>
                <w:szCs w:val="24"/>
              </w:rPr>
            </w:pPr>
            <w:r>
              <w:rPr>
                <w:rFonts w:eastAsia="Arial"/>
                <w:sz w:val="24"/>
                <w:szCs w:val="24"/>
              </w:rPr>
              <w:t>Respect for diversity from 64% (2019) to 75%.</w:t>
            </w:r>
          </w:p>
          <w:p w14:paraId="68A7DA49" w14:textId="77777777" w:rsidR="002427D7" w:rsidRDefault="002427D7"/>
        </w:tc>
      </w:tr>
      <w:tr w:rsidR="002427D7" w14:paraId="063500E2" w14:textId="77777777" w:rsidTr="0070378F">
        <w:trPr>
          <w:trHeight w:val="15"/>
        </w:trPr>
        <w:tc>
          <w:tcPr>
            <w:tcW w:w="4055" w:type="dxa"/>
            <w:shd w:val="clear" w:color="auto" w:fill="D9D9D9" w:themeFill="background1" w:themeFillShade="D9"/>
          </w:tcPr>
          <w:p w14:paraId="3BD5804C" w14:textId="77777777" w:rsidR="0046596C" w:rsidRDefault="00195D75" w:rsidP="0070378F">
            <w:pPr>
              <w:pStyle w:val="Heading3"/>
              <w:spacing w:before="0" w:after="0"/>
              <w:rPr>
                <w:szCs w:val="20"/>
              </w:rPr>
            </w:pPr>
            <w:r>
              <w:rPr>
                <w:szCs w:val="20"/>
              </w:rPr>
              <w:t>Target 4.2</w:t>
            </w:r>
          </w:p>
        </w:tc>
        <w:tc>
          <w:tcPr>
            <w:tcW w:w="11060" w:type="dxa"/>
            <w:shd w:val="clear" w:color="auto" w:fill="FFFFFF" w:themeFill="background1"/>
          </w:tcPr>
          <w:p w14:paraId="08A7B450" w14:textId="77777777" w:rsidR="002427D7" w:rsidRDefault="00195D75">
            <w:pPr>
              <w:spacing w:after="240" w:line="240" w:lineRule="auto"/>
              <w:rPr>
                <w:rFonts w:ascii="Times New Roman" w:eastAsia="Times New Roman" w:hAnsi="Times New Roman" w:cs="Times New Roman"/>
                <w:sz w:val="24"/>
                <w:szCs w:val="24"/>
              </w:rPr>
            </w:pPr>
            <w:r>
              <w:rPr>
                <w:rFonts w:eastAsia="Arial"/>
                <w:sz w:val="24"/>
                <w:szCs w:val="24"/>
              </w:rPr>
              <w:t>Parent Opinion Survey</w:t>
            </w:r>
          </w:p>
          <w:p w14:paraId="24BD063B" w14:textId="77777777" w:rsidR="002427D7" w:rsidRDefault="00195D75">
            <w:pPr>
              <w:spacing w:before="240" w:after="240" w:line="240" w:lineRule="auto"/>
              <w:rPr>
                <w:rFonts w:ascii="Times New Roman" w:eastAsia="Times New Roman" w:hAnsi="Times New Roman" w:cs="Times New Roman"/>
                <w:sz w:val="24"/>
                <w:szCs w:val="24"/>
              </w:rPr>
            </w:pPr>
            <w:r>
              <w:rPr>
                <w:rFonts w:eastAsia="Arial"/>
                <w:sz w:val="24"/>
                <w:szCs w:val="24"/>
              </w:rPr>
              <w:t>By 2025 improve the percentage of positive responses for the following factors:</w:t>
            </w:r>
          </w:p>
          <w:p w14:paraId="02A4BC83" w14:textId="77777777" w:rsidR="002427D7" w:rsidRDefault="00195D75">
            <w:pPr>
              <w:numPr>
                <w:ilvl w:val="0"/>
                <w:numId w:val="26"/>
              </w:numPr>
              <w:spacing w:before="240" w:after="0" w:line="240" w:lineRule="auto"/>
              <w:ind w:hanging="210"/>
              <w:rPr>
                <w:rFonts w:ascii="Times New Roman" w:eastAsia="Times New Roman" w:hAnsi="Times New Roman" w:cs="Times New Roman"/>
                <w:sz w:val="24"/>
                <w:szCs w:val="24"/>
              </w:rPr>
            </w:pPr>
            <w:r>
              <w:rPr>
                <w:rFonts w:eastAsia="Arial"/>
                <w:sz w:val="24"/>
                <w:szCs w:val="24"/>
              </w:rPr>
              <w:t>Parent participation and involvement from 82% (2019) to 85%</w:t>
            </w:r>
          </w:p>
          <w:p w14:paraId="04E08E1D" w14:textId="77777777" w:rsidR="002427D7" w:rsidRDefault="00195D75">
            <w:pPr>
              <w:numPr>
                <w:ilvl w:val="0"/>
                <w:numId w:val="26"/>
              </w:numPr>
              <w:spacing w:after="240" w:line="240" w:lineRule="auto"/>
              <w:ind w:hanging="210"/>
              <w:rPr>
                <w:rFonts w:ascii="Times New Roman" w:eastAsia="Times New Roman" w:hAnsi="Times New Roman" w:cs="Times New Roman"/>
                <w:sz w:val="24"/>
                <w:szCs w:val="24"/>
              </w:rPr>
            </w:pPr>
            <w:r>
              <w:rPr>
                <w:rFonts w:eastAsia="Arial"/>
                <w:sz w:val="24"/>
                <w:szCs w:val="24"/>
              </w:rPr>
              <w:t xml:space="preserve">Managing </w:t>
            </w:r>
            <w:r>
              <w:rPr>
                <w:rFonts w:eastAsia="Arial"/>
                <w:sz w:val="24"/>
                <w:szCs w:val="24"/>
              </w:rPr>
              <w:t>bullying from 71% (2019) to 80%.</w:t>
            </w:r>
          </w:p>
          <w:p w14:paraId="35B89B92" w14:textId="77777777" w:rsidR="002427D7" w:rsidRDefault="002427D7"/>
        </w:tc>
      </w:tr>
      <w:tr w:rsidR="002427D7" w14:paraId="1CF39F6B" w14:textId="77777777" w:rsidTr="0070378F">
        <w:trPr>
          <w:trHeight w:val="15"/>
        </w:trPr>
        <w:tc>
          <w:tcPr>
            <w:tcW w:w="4055" w:type="dxa"/>
            <w:shd w:val="clear" w:color="auto" w:fill="D9D9D9" w:themeFill="background1" w:themeFillShade="D9"/>
          </w:tcPr>
          <w:p w14:paraId="3A6F81EB" w14:textId="77777777" w:rsidR="0046596C" w:rsidRDefault="00195D75" w:rsidP="0070378F">
            <w:pPr>
              <w:pStyle w:val="Heading3"/>
              <w:spacing w:before="0" w:after="0"/>
              <w:rPr>
                <w:szCs w:val="20"/>
              </w:rPr>
            </w:pPr>
            <w:r>
              <w:rPr>
                <w:szCs w:val="20"/>
              </w:rPr>
              <w:t>Target 4.3</w:t>
            </w:r>
          </w:p>
        </w:tc>
        <w:tc>
          <w:tcPr>
            <w:tcW w:w="11060" w:type="dxa"/>
            <w:shd w:val="clear" w:color="auto" w:fill="FFFFFF" w:themeFill="background1"/>
          </w:tcPr>
          <w:p w14:paraId="62D7E777" w14:textId="77777777" w:rsidR="002427D7" w:rsidRDefault="00195D75">
            <w:pPr>
              <w:spacing w:after="240" w:line="240" w:lineRule="auto"/>
              <w:rPr>
                <w:rFonts w:ascii="Times New Roman" w:eastAsia="Times New Roman" w:hAnsi="Times New Roman" w:cs="Times New Roman"/>
                <w:sz w:val="24"/>
                <w:szCs w:val="24"/>
              </w:rPr>
            </w:pPr>
            <w:r>
              <w:rPr>
                <w:rFonts w:eastAsia="Arial"/>
                <w:sz w:val="24"/>
                <w:szCs w:val="24"/>
              </w:rPr>
              <w:t>School Staff Survey – school climate module</w:t>
            </w:r>
          </w:p>
          <w:p w14:paraId="0FD7AAEE" w14:textId="77777777" w:rsidR="002427D7" w:rsidRDefault="00195D75">
            <w:pPr>
              <w:spacing w:before="240" w:after="240" w:line="240" w:lineRule="auto"/>
              <w:rPr>
                <w:rFonts w:ascii="Times New Roman" w:eastAsia="Times New Roman" w:hAnsi="Times New Roman" w:cs="Times New Roman"/>
                <w:sz w:val="24"/>
                <w:szCs w:val="24"/>
              </w:rPr>
            </w:pPr>
            <w:r>
              <w:rPr>
                <w:rFonts w:eastAsia="Arial"/>
                <w:sz w:val="24"/>
                <w:szCs w:val="24"/>
              </w:rPr>
              <w:t>By 2025 improve the percentage of positive responses for the following factors:</w:t>
            </w:r>
          </w:p>
          <w:p w14:paraId="5FC5391C" w14:textId="77777777" w:rsidR="002427D7" w:rsidRDefault="00195D75">
            <w:pPr>
              <w:numPr>
                <w:ilvl w:val="0"/>
                <w:numId w:val="27"/>
              </w:numPr>
              <w:spacing w:before="240" w:after="0" w:line="240" w:lineRule="auto"/>
              <w:ind w:hanging="210"/>
              <w:rPr>
                <w:rFonts w:ascii="Times New Roman" w:eastAsia="Times New Roman" w:hAnsi="Times New Roman" w:cs="Times New Roman"/>
                <w:sz w:val="24"/>
                <w:szCs w:val="24"/>
              </w:rPr>
            </w:pPr>
            <w:r>
              <w:rPr>
                <w:rFonts w:eastAsia="Arial"/>
                <w:sz w:val="24"/>
                <w:szCs w:val="24"/>
              </w:rPr>
              <w:t>Parent and community involvement from 74% (2019) to 80%</w:t>
            </w:r>
          </w:p>
          <w:p w14:paraId="2C2CE068" w14:textId="77777777" w:rsidR="002427D7" w:rsidRDefault="00195D75">
            <w:pPr>
              <w:numPr>
                <w:ilvl w:val="0"/>
                <w:numId w:val="27"/>
              </w:numPr>
              <w:spacing w:after="240" w:line="240" w:lineRule="auto"/>
              <w:ind w:hanging="210"/>
              <w:rPr>
                <w:rFonts w:ascii="Times New Roman" w:eastAsia="Times New Roman" w:hAnsi="Times New Roman" w:cs="Times New Roman"/>
                <w:sz w:val="24"/>
                <w:szCs w:val="24"/>
              </w:rPr>
            </w:pPr>
            <w:r>
              <w:rPr>
                <w:rFonts w:eastAsia="Arial"/>
                <w:sz w:val="24"/>
                <w:szCs w:val="24"/>
              </w:rPr>
              <w:lastRenderedPageBreak/>
              <w:t xml:space="preserve">Trust in students and </w:t>
            </w:r>
            <w:r>
              <w:rPr>
                <w:rFonts w:eastAsia="Arial"/>
                <w:sz w:val="24"/>
                <w:szCs w:val="24"/>
              </w:rPr>
              <w:t>parents from 51% (2019) to 70%.</w:t>
            </w:r>
          </w:p>
          <w:p w14:paraId="50A9CB93" w14:textId="77777777" w:rsidR="002427D7" w:rsidRDefault="002427D7"/>
        </w:tc>
      </w:tr>
      <w:tr w:rsidR="002427D7" w14:paraId="7689D254" w14:textId="77777777" w:rsidTr="0070378F">
        <w:trPr>
          <w:trHeight w:val="15"/>
        </w:trPr>
        <w:tc>
          <w:tcPr>
            <w:tcW w:w="4055" w:type="dxa"/>
            <w:shd w:val="clear" w:color="auto" w:fill="F8A718"/>
          </w:tcPr>
          <w:p w14:paraId="49379D9E" w14:textId="77777777" w:rsidR="0046596C" w:rsidRDefault="00195D75" w:rsidP="0070378F">
            <w:pPr>
              <w:pStyle w:val="Heading3"/>
              <w:spacing w:before="0" w:after="0"/>
              <w:rPr>
                <w:szCs w:val="20"/>
              </w:rPr>
            </w:pPr>
            <w:r>
              <w:rPr>
                <w:szCs w:val="20"/>
              </w:rPr>
              <w:lastRenderedPageBreak/>
              <w:t>Key Improvement Strategy 4.a</w:t>
            </w:r>
          </w:p>
          <w:p w14:paraId="75A696C1" w14:textId="77777777" w:rsidR="002427D7" w:rsidRDefault="00195D75">
            <w:r>
              <w:rPr>
                <w:sz w:val="20"/>
              </w:rPr>
              <w:t xml:space="preserve">Setting expectations and promoting inclusion </w:t>
            </w:r>
          </w:p>
        </w:tc>
        <w:tc>
          <w:tcPr>
            <w:tcW w:w="11060" w:type="dxa"/>
            <w:shd w:val="clear" w:color="auto" w:fill="FFFFFF" w:themeFill="background1"/>
          </w:tcPr>
          <w:p w14:paraId="12F25A95" w14:textId="77777777" w:rsidR="0046596C" w:rsidRPr="00FE3D5C" w:rsidRDefault="00195D75" w:rsidP="0070378F">
            <w:pPr>
              <w:pStyle w:val="ESBodyText"/>
              <w:spacing w:after="0"/>
              <w:rPr>
                <w:sz w:val="20"/>
                <w:szCs w:val="24"/>
              </w:rPr>
            </w:pPr>
            <w:r>
              <w:rPr>
                <w:sz w:val="20"/>
              </w:rPr>
              <w:t>Implement a whole school approach to school wide positive behaviour.</w:t>
            </w:r>
          </w:p>
        </w:tc>
      </w:tr>
      <w:tr w:rsidR="002427D7" w14:paraId="64A7D302" w14:textId="77777777" w:rsidTr="0070378F">
        <w:trPr>
          <w:trHeight w:val="15"/>
        </w:trPr>
        <w:tc>
          <w:tcPr>
            <w:tcW w:w="4055" w:type="dxa"/>
            <w:shd w:val="clear" w:color="auto" w:fill="AF96B4"/>
          </w:tcPr>
          <w:p w14:paraId="2056D64E" w14:textId="77777777" w:rsidR="0046596C" w:rsidRDefault="00195D75" w:rsidP="0070378F">
            <w:pPr>
              <w:pStyle w:val="Heading3"/>
              <w:spacing w:before="0" w:after="0"/>
              <w:rPr>
                <w:szCs w:val="20"/>
              </w:rPr>
            </w:pPr>
            <w:r>
              <w:rPr>
                <w:szCs w:val="20"/>
              </w:rPr>
              <w:t>Key Improvement Strategy 4.b</w:t>
            </w:r>
          </w:p>
          <w:p w14:paraId="3E68367E" w14:textId="77777777" w:rsidR="002427D7" w:rsidRDefault="00195D75">
            <w:r>
              <w:rPr>
                <w:sz w:val="20"/>
              </w:rPr>
              <w:t xml:space="preserve">Building communities </w:t>
            </w:r>
          </w:p>
        </w:tc>
        <w:tc>
          <w:tcPr>
            <w:tcW w:w="11060" w:type="dxa"/>
            <w:shd w:val="clear" w:color="auto" w:fill="FFFFFF" w:themeFill="background1"/>
          </w:tcPr>
          <w:p w14:paraId="3EFF568A" w14:textId="77777777" w:rsidR="0046596C" w:rsidRPr="00FE3D5C" w:rsidRDefault="00195D75" w:rsidP="0070378F">
            <w:pPr>
              <w:pStyle w:val="ESBodyText"/>
              <w:spacing w:after="0"/>
              <w:rPr>
                <w:sz w:val="20"/>
                <w:szCs w:val="24"/>
              </w:rPr>
            </w:pPr>
            <w:r>
              <w:rPr>
                <w:sz w:val="20"/>
              </w:rPr>
              <w:t xml:space="preserve">Strengthen </w:t>
            </w:r>
            <w:r>
              <w:rPr>
                <w:sz w:val="20"/>
              </w:rPr>
              <w:t>partnerships within the community.</w:t>
            </w:r>
          </w:p>
        </w:tc>
      </w:tr>
      <w:tr w:rsidR="002427D7" w14:paraId="62E68030" w14:textId="77777777" w:rsidTr="0070378F">
        <w:trPr>
          <w:trHeight w:val="15"/>
        </w:trPr>
        <w:tc>
          <w:tcPr>
            <w:tcW w:w="4055" w:type="dxa"/>
            <w:shd w:val="clear" w:color="auto" w:fill="F8A718"/>
          </w:tcPr>
          <w:p w14:paraId="1556DCA1" w14:textId="77777777" w:rsidR="0046596C" w:rsidRDefault="00195D75" w:rsidP="0070378F">
            <w:pPr>
              <w:pStyle w:val="Heading3"/>
              <w:spacing w:before="0" w:after="0"/>
              <w:rPr>
                <w:szCs w:val="20"/>
              </w:rPr>
            </w:pPr>
            <w:r>
              <w:rPr>
                <w:szCs w:val="20"/>
              </w:rPr>
              <w:t>Key Improvement Strategy 4.c</w:t>
            </w:r>
          </w:p>
          <w:p w14:paraId="405ACB5A" w14:textId="77777777" w:rsidR="002427D7" w:rsidRDefault="00195D75">
            <w:r>
              <w:rPr>
                <w:sz w:val="20"/>
              </w:rPr>
              <w:t xml:space="preserve">Empowering students and building school pride </w:t>
            </w:r>
          </w:p>
        </w:tc>
        <w:tc>
          <w:tcPr>
            <w:tcW w:w="11060" w:type="dxa"/>
            <w:shd w:val="clear" w:color="auto" w:fill="FFFFFF" w:themeFill="background1"/>
          </w:tcPr>
          <w:p w14:paraId="763824BE" w14:textId="77777777" w:rsidR="0046596C" w:rsidRPr="00FE3D5C" w:rsidRDefault="00195D75" w:rsidP="0070378F">
            <w:pPr>
              <w:pStyle w:val="ESBodyText"/>
              <w:spacing w:after="0"/>
              <w:rPr>
                <w:sz w:val="20"/>
                <w:szCs w:val="24"/>
              </w:rPr>
            </w:pPr>
            <w:r>
              <w:rPr>
                <w:sz w:val="20"/>
              </w:rPr>
              <w:t>Enhance student leadership.</w:t>
            </w:r>
          </w:p>
        </w:tc>
      </w:tr>
    </w:tbl>
    <w:p w14:paraId="3FD09252" w14:textId="77777777" w:rsidR="0046596C" w:rsidRPr="00FA10DB" w:rsidRDefault="00195D75" w:rsidP="0046596C">
      <w:pPr>
        <w:ind w:right="-632"/>
        <w:rPr>
          <w:b/>
          <w:color w:val="AF272F"/>
          <w:sz w:val="36"/>
          <w:szCs w:val="44"/>
        </w:rPr>
      </w:pPr>
    </w:p>
    <w:p w14:paraId="3F8A284F" w14:textId="77777777" w:rsidR="002427D7" w:rsidRDefault="002427D7"/>
    <w:p w14:paraId="32393458" w14:textId="77777777" w:rsidR="002427D7" w:rsidRDefault="002427D7"/>
    <w:p w14:paraId="5799DF0C" w14:textId="77777777" w:rsidR="002427D7" w:rsidRDefault="002427D7"/>
    <w:p w14:paraId="450EA959" w14:textId="77777777" w:rsidR="002427D7" w:rsidRDefault="002427D7">
      <w:pPr>
        <w:sectPr w:rsidR="002427D7" w:rsidSect="00753467">
          <w:headerReference w:type="even" r:id="rId21"/>
          <w:headerReference w:type="default" r:id="rId22"/>
          <w:footerReference w:type="default" r:id="rId23"/>
          <w:headerReference w:type="first" r:id="rId24"/>
          <w:pgSz w:w="16838" w:h="11906" w:orient="landscape" w:code="9"/>
          <w:pgMar w:top="561" w:right="1004" w:bottom="737" w:left="1304" w:header="624" w:footer="1134" w:gutter="0"/>
          <w:pgNumType w:start="1"/>
          <w:cols w:space="397"/>
          <w:docGrid w:linePitch="360"/>
        </w:sectPr>
      </w:pPr>
    </w:p>
    <w:p w14:paraId="5E839AF0" w14:textId="77777777" w:rsidR="00145C6B" w:rsidRPr="001C76FB" w:rsidRDefault="00195D75"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14:paraId="79DBE0B2" w14:textId="77777777" w:rsidR="004B6AD4" w:rsidRDefault="00195D75"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2427D7" w14:paraId="7182D7DE" w14:textId="77777777" w:rsidTr="000100BE">
        <w:trPr>
          <w:trHeight w:val="783"/>
        </w:trPr>
        <w:tc>
          <w:tcPr>
            <w:tcW w:w="3589" w:type="dxa"/>
            <w:shd w:val="clear" w:color="auto" w:fill="D9D9D9" w:themeFill="background1" w:themeFillShade="D9"/>
          </w:tcPr>
          <w:p w14:paraId="03480201" w14:textId="77777777" w:rsidR="00B06A30" w:rsidRPr="00AC7B7B" w:rsidRDefault="00195D75" w:rsidP="00DA66C8">
            <w:pPr>
              <w:pStyle w:val="Heading3"/>
              <w:spacing w:before="100" w:beforeAutospacing="1" w:after="0"/>
            </w:pPr>
            <w:r w:rsidRPr="00AC7B7B">
              <w:t>Four Year Strategic Goals</w:t>
            </w:r>
          </w:p>
        </w:tc>
        <w:tc>
          <w:tcPr>
            <w:tcW w:w="1457" w:type="dxa"/>
            <w:shd w:val="clear" w:color="auto" w:fill="D9D9D9" w:themeFill="background1" w:themeFillShade="D9"/>
          </w:tcPr>
          <w:p w14:paraId="7C81A538" w14:textId="77777777" w:rsidR="00B06A30" w:rsidRDefault="00195D75" w:rsidP="00B06A30">
            <w:pPr>
              <w:pStyle w:val="Heading3"/>
              <w:spacing w:before="100" w:beforeAutospacing="1" w:after="0"/>
            </w:pPr>
            <w:r w:rsidRPr="00AC7B7B">
              <w:t>Is this selected for focus this year?</w:t>
            </w:r>
          </w:p>
          <w:p w14:paraId="14AC52C7" w14:textId="77777777" w:rsidR="00B06A30" w:rsidRPr="00AC7B7B" w:rsidRDefault="00195D75" w:rsidP="00DA66C8">
            <w:pPr>
              <w:pStyle w:val="Heading3"/>
              <w:spacing w:before="100" w:beforeAutospacing="1" w:after="0"/>
            </w:pPr>
          </w:p>
        </w:tc>
        <w:tc>
          <w:tcPr>
            <w:tcW w:w="6219" w:type="dxa"/>
            <w:shd w:val="clear" w:color="auto" w:fill="D9D9D9" w:themeFill="background1" w:themeFillShade="D9"/>
          </w:tcPr>
          <w:p w14:paraId="31F06965" w14:textId="77777777" w:rsidR="00B06A30" w:rsidRPr="00DA66C8" w:rsidRDefault="00195D75"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14:paraId="6F081E02" w14:textId="77777777" w:rsidR="00B06A30" w:rsidRDefault="00195D75" w:rsidP="00DA66C8">
            <w:pPr>
              <w:pStyle w:val="Heading3"/>
              <w:spacing w:before="100" w:beforeAutospacing="1" w:after="0"/>
            </w:pPr>
            <w:r w:rsidRPr="00AC7B7B">
              <w:t>12 month target</w:t>
            </w:r>
          </w:p>
          <w:p w14:paraId="25741629" w14:textId="77777777" w:rsidR="00B06A30" w:rsidRPr="00B06A30" w:rsidRDefault="00195D75" w:rsidP="00DA66C8">
            <w:pPr>
              <w:pStyle w:val="Heading3"/>
              <w:spacing w:before="100" w:beforeAutospacing="1" w:after="0"/>
            </w:pPr>
            <w:r w:rsidRPr="00B06A30">
              <w:rPr>
                <w:b w:val="0"/>
                <w:sz w:val="18"/>
                <w:shd w:val="clear" w:color="auto" w:fill="D9D9D9" w:themeFill="background1" w:themeFillShade="D9"/>
              </w:rPr>
              <w:t xml:space="preserve">The 12 </w:t>
            </w:r>
            <w:r w:rsidRPr="00B06A30">
              <w:rPr>
                <w:b w:val="0"/>
                <w:sz w:val="18"/>
                <w:shd w:val="clear" w:color="auto" w:fill="D9D9D9" w:themeFill="background1" w:themeFillShade="D9"/>
              </w:rPr>
              <w:t>month target is an incremental step towards meeting the 4-year target, using the same data set.</w:t>
            </w:r>
          </w:p>
        </w:tc>
      </w:tr>
      <w:tr w:rsidR="002427D7" w14:paraId="0B17C93C" w14:textId="77777777" w:rsidTr="000F3492">
        <w:trPr>
          <w:trHeight w:val="83"/>
        </w:trPr>
        <w:tc>
          <w:tcPr>
            <w:tcW w:w="3589" w:type="dxa"/>
          </w:tcPr>
          <w:p w14:paraId="43A04999" w14:textId="77777777" w:rsidR="00B06A30" w:rsidRPr="00BB23C7" w:rsidRDefault="00195D75" w:rsidP="00BB23C7">
            <w:pPr>
              <w:pStyle w:val="ESBodyText"/>
              <w:spacing w:after="0"/>
            </w:pPr>
            <w:r w:rsidRPr="00BB23C7">
              <w:rPr>
                <w:b/>
                <w:bCs/>
              </w:rPr>
              <w:t>2023 Priorities Goal</w:t>
            </w:r>
            <w:r w:rsidRPr="00BB23C7">
              <w:rPr>
                <w:b/>
                <w:bCs/>
              </w:rPr>
              <w:br/>
            </w:r>
            <w:r w:rsidRPr="00BB23C7">
              <w:t xml:space="preserve">In 2023 we will continue to focus on student learning - with an increased focus on numeracy - and student wellbeing through the 2023 </w:t>
            </w:r>
            <w:r w:rsidRPr="00BB23C7">
              <w:t>Priorities Goal, a learning Key Improvement Strategy and a wellbeing Key Improvement Strategy.</w:t>
            </w:r>
          </w:p>
        </w:tc>
        <w:tc>
          <w:tcPr>
            <w:tcW w:w="1457" w:type="dxa"/>
          </w:tcPr>
          <w:p w14:paraId="7734466C" w14:textId="77777777" w:rsidR="00B06A30" w:rsidRPr="00BB23C7" w:rsidRDefault="00195D75" w:rsidP="00BB23C7">
            <w:pPr>
              <w:pStyle w:val="ESBodyText"/>
              <w:spacing w:after="0"/>
            </w:pPr>
            <w:r w:rsidRPr="00BB23C7">
              <w:t>Yes</w:t>
            </w:r>
          </w:p>
        </w:tc>
        <w:tc>
          <w:tcPr>
            <w:tcW w:w="6219" w:type="dxa"/>
          </w:tcPr>
          <w:p w14:paraId="2B7EA741" w14:textId="77777777" w:rsidR="00B06A30" w:rsidRPr="00BB23C7" w:rsidRDefault="00195D75" w:rsidP="00BB23C7">
            <w:pPr>
              <w:pStyle w:val="ESBodyText"/>
              <w:spacing w:after="0"/>
            </w:pPr>
            <w:r w:rsidRPr="00BB23C7">
              <w:t>Support for the 2023 Priorities</w:t>
            </w:r>
          </w:p>
        </w:tc>
        <w:tc>
          <w:tcPr>
            <w:tcW w:w="3945" w:type="dxa"/>
          </w:tcPr>
          <w:p w14:paraId="34E33292" w14:textId="77777777" w:rsidR="00B06A30" w:rsidRPr="00BB23C7" w:rsidRDefault="00195D75" w:rsidP="00BB23C7">
            <w:pPr>
              <w:pStyle w:val="ESBodyText"/>
              <w:spacing w:after="0"/>
            </w:pPr>
            <w:r w:rsidRPr="00BB23C7">
              <w:t>1a. Teaching &amp; Learning Stimulated Learning2022 58% 2023 65%Motivation and Interest2022 64% 2023 70%Differentiated Learning C</w:t>
            </w:r>
            <w:r w:rsidRPr="00BB23C7">
              <w:t>hallenge2022 73% 2023 78% School Staff SurveyAcademic Emphasis2022 27% 2023 35%Instructional Leadership2022 55% 2023 60%NAPLANIncrease the percentage of Year 5 students above benchmark growth on NAPLAN Numeracy from 27% (2021) to 30%(2023)Decrease the perc</w:t>
            </w:r>
            <w:r w:rsidRPr="00BB23C7">
              <w:t>entage of Year 5 students below benchmark growth on NAPLANNumeracy from 21% (2021) to 18%(2023) Increase the percentage of students achieving in the top 2 bands of NAPLANIncrease the percentage of students Year 1 to 6 achieving at or above the expected lev</w:t>
            </w:r>
            <w:r w:rsidRPr="00BB23C7">
              <w:t>el assessed against the Victorian Curriculum:Number and Algebra from 79% to 85%1b. WellbeingAToSSSense of Connectedness2022 65% 2023 70%Effective Classroom Behaviour2022 57% 2023 65%Managing Bullying2022 54% 2023 60% School Staff SurveyParent and Community</w:t>
            </w:r>
            <w:r w:rsidRPr="00BB23C7">
              <w:t xml:space="preserve"> Involvement2022 58% 2023 65%Trust in Students and Parents2022 25% 2023 30%Collective Efficacy2022 27% 2023 35% Shield and Buffering2022 19% 2023 25% </w:t>
            </w:r>
            <w:r w:rsidRPr="00BB23C7">
              <w:lastRenderedPageBreak/>
              <w:t>Parent Opinion SurveyParent Participation and Involvement2022 69% 2023 73%Managing Bullying2022 56% 2023 7</w:t>
            </w:r>
            <w:r w:rsidRPr="00BB23C7">
              <w:t>4%</w:t>
            </w:r>
          </w:p>
        </w:tc>
      </w:tr>
      <w:tr w:rsidR="002427D7" w14:paraId="304AD2FC" w14:textId="77777777" w:rsidTr="000F3492">
        <w:trPr>
          <w:trHeight w:val="83"/>
        </w:trPr>
        <w:tc>
          <w:tcPr>
            <w:tcW w:w="3589" w:type="dxa"/>
            <w:vMerge w:val="restart"/>
          </w:tcPr>
          <w:p w14:paraId="2A8FAD22" w14:textId="77777777" w:rsidR="00B06A30" w:rsidRPr="00BB23C7" w:rsidRDefault="00195D75" w:rsidP="00BB23C7">
            <w:pPr>
              <w:pStyle w:val="ESBodyText"/>
              <w:spacing w:after="0"/>
            </w:pPr>
            <w:r w:rsidRPr="00BB23C7">
              <w:lastRenderedPageBreak/>
              <w:t>Maximise student learning growth and outcomes for all students in literacy and numeracy.</w:t>
            </w:r>
          </w:p>
        </w:tc>
        <w:tc>
          <w:tcPr>
            <w:tcW w:w="1457" w:type="dxa"/>
            <w:vMerge w:val="restart"/>
          </w:tcPr>
          <w:p w14:paraId="64F1BCE1" w14:textId="77777777" w:rsidR="00B06A30" w:rsidRPr="00BB23C7" w:rsidRDefault="00195D75" w:rsidP="00BB23C7">
            <w:pPr>
              <w:pStyle w:val="ESBodyText"/>
              <w:spacing w:after="0"/>
            </w:pPr>
            <w:r w:rsidRPr="00BB23C7">
              <w:t>No</w:t>
            </w:r>
          </w:p>
        </w:tc>
        <w:tc>
          <w:tcPr>
            <w:tcW w:w="6219" w:type="dxa"/>
          </w:tcPr>
          <w:p w14:paraId="28E7E12D" w14:textId="77777777" w:rsidR="00B06A30" w:rsidRPr="00BB23C7" w:rsidRDefault="00195D75" w:rsidP="00BB23C7">
            <w:pPr>
              <w:pStyle w:val="ESBodyText"/>
              <w:spacing w:after="0"/>
            </w:pPr>
            <w:r w:rsidRPr="00BB23C7">
              <w:rPr>
                <w:rFonts w:eastAsia="Arial"/>
              </w:rPr>
              <w:t>By 2025 increase the percentage of Year 5 students above benchmark growth on NAPLAN using the 2-year moving average:</w:t>
            </w:r>
          </w:p>
          <w:p w14:paraId="62B6423A" w14:textId="77777777" w:rsidR="00B06A30" w:rsidRPr="00BB23C7" w:rsidRDefault="00195D75" w:rsidP="00BB23C7">
            <w:pPr>
              <w:pStyle w:val="ESBodyText"/>
              <w:numPr>
                <w:ilvl w:val="0"/>
                <w:numId w:val="28"/>
              </w:numPr>
              <w:spacing w:after="0"/>
              <w:ind w:hanging="183"/>
            </w:pPr>
            <w:r w:rsidRPr="00BB23C7">
              <w:rPr>
                <w:rFonts w:eastAsia="Arial"/>
              </w:rPr>
              <w:t>Reading from 23% (2017-19) to 27%</w:t>
            </w:r>
          </w:p>
          <w:p w14:paraId="0517A4D5" w14:textId="77777777" w:rsidR="00B06A30" w:rsidRPr="00BB23C7" w:rsidRDefault="00195D75" w:rsidP="00BB23C7">
            <w:pPr>
              <w:pStyle w:val="ESBodyText"/>
              <w:numPr>
                <w:ilvl w:val="0"/>
                <w:numId w:val="28"/>
              </w:numPr>
              <w:spacing w:after="0"/>
              <w:ind w:hanging="183"/>
            </w:pPr>
            <w:r w:rsidRPr="00BB23C7">
              <w:rPr>
                <w:rFonts w:eastAsia="Arial"/>
              </w:rPr>
              <w:t>Writing f</w:t>
            </w:r>
            <w:r w:rsidRPr="00BB23C7">
              <w:rPr>
                <w:rFonts w:eastAsia="Arial"/>
              </w:rPr>
              <w:t>rom 12% (2017-19) to 23%</w:t>
            </w:r>
          </w:p>
          <w:p w14:paraId="771B3938" w14:textId="77777777" w:rsidR="00B06A30" w:rsidRPr="00BB23C7" w:rsidRDefault="00195D75" w:rsidP="00BB23C7">
            <w:pPr>
              <w:pStyle w:val="ESBodyText"/>
              <w:numPr>
                <w:ilvl w:val="0"/>
                <w:numId w:val="28"/>
              </w:numPr>
              <w:spacing w:after="0"/>
              <w:ind w:hanging="183"/>
            </w:pPr>
            <w:r w:rsidRPr="00BB23C7">
              <w:rPr>
                <w:rFonts w:eastAsia="Arial"/>
              </w:rPr>
              <w:t xml:space="preserve">Numeracy from 16% (2017-19) to 20%  </w:t>
            </w:r>
          </w:p>
          <w:p w14:paraId="6A6F223C" w14:textId="77777777" w:rsidR="00B06A30" w:rsidRPr="00BB23C7" w:rsidRDefault="00195D75" w:rsidP="00BB23C7">
            <w:pPr>
              <w:pStyle w:val="ESBodyText"/>
              <w:spacing w:after="0"/>
            </w:pPr>
          </w:p>
        </w:tc>
        <w:tc>
          <w:tcPr>
            <w:tcW w:w="3945" w:type="dxa"/>
          </w:tcPr>
          <w:p w14:paraId="4481529B" w14:textId="77777777" w:rsidR="00B06A30" w:rsidRPr="00BB23C7" w:rsidRDefault="00195D75" w:rsidP="00BB23C7">
            <w:pPr>
              <w:pStyle w:val="ESBodyText"/>
              <w:spacing w:after="0"/>
            </w:pPr>
          </w:p>
        </w:tc>
      </w:tr>
      <w:tr w:rsidR="002427D7" w14:paraId="75C75A64" w14:textId="77777777" w:rsidTr="000F3492">
        <w:trPr>
          <w:trHeight w:val="83"/>
        </w:trPr>
        <w:tc>
          <w:tcPr>
            <w:tcW w:w="3589" w:type="dxa"/>
            <w:vMerge/>
          </w:tcPr>
          <w:p w14:paraId="418CDCBF" w14:textId="77777777" w:rsidR="00B06A30" w:rsidRPr="00BB23C7" w:rsidRDefault="00195D75" w:rsidP="00BB23C7">
            <w:pPr>
              <w:pStyle w:val="ESBodyText"/>
              <w:spacing w:after="0"/>
            </w:pPr>
          </w:p>
        </w:tc>
        <w:tc>
          <w:tcPr>
            <w:tcW w:w="1457" w:type="dxa"/>
            <w:vMerge/>
          </w:tcPr>
          <w:p w14:paraId="53FD6500" w14:textId="77777777" w:rsidR="00B06A30" w:rsidRPr="00BB23C7" w:rsidRDefault="00195D75" w:rsidP="00BB23C7">
            <w:pPr>
              <w:pStyle w:val="ESBodyText"/>
              <w:spacing w:after="0"/>
            </w:pPr>
          </w:p>
        </w:tc>
        <w:tc>
          <w:tcPr>
            <w:tcW w:w="6219" w:type="dxa"/>
          </w:tcPr>
          <w:p w14:paraId="3B189421" w14:textId="77777777" w:rsidR="00B06A30" w:rsidRPr="00BB23C7" w:rsidRDefault="00195D75" w:rsidP="00BB23C7">
            <w:pPr>
              <w:pStyle w:val="ESBodyText"/>
              <w:spacing w:after="0"/>
            </w:pPr>
            <w:r w:rsidRPr="00BB23C7">
              <w:rPr>
                <w:rFonts w:eastAsia="Arial"/>
              </w:rPr>
              <w:t>By 2025 reduce the percentage of students Year 1 to 6 making below expected yearly growth assessed against the Victorian Curriculum:</w:t>
            </w:r>
          </w:p>
          <w:p w14:paraId="38F79BBE" w14:textId="77777777" w:rsidR="00B06A30" w:rsidRPr="00BB23C7" w:rsidRDefault="00195D75" w:rsidP="00BB23C7">
            <w:pPr>
              <w:pStyle w:val="ESBodyText"/>
              <w:numPr>
                <w:ilvl w:val="0"/>
                <w:numId w:val="29"/>
              </w:numPr>
              <w:spacing w:after="0"/>
              <w:ind w:hanging="183"/>
            </w:pPr>
            <w:r w:rsidRPr="00BB23C7">
              <w:rPr>
                <w:rFonts w:eastAsia="Arial"/>
              </w:rPr>
              <w:t xml:space="preserve">Reading and viewing from 35% (semester 2, 2019) to </w:t>
            </w:r>
            <w:r w:rsidRPr="00BB23C7">
              <w:rPr>
                <w:rFonts w:eastAsia="Arial"/>
              </w:rPr>
              <w:t>20% or less</w:t>
            </w:r>
          </w:p>
          <w:p w14:paraId="0E1E9521" w14:textId="77777777" w:rsidR="00B06A30" w:rsidRPr="00BB23C7" w:rsidRDefault="00195D75" w:rsidP="00BB23C7">
            <w:pPr>
              <w:pStyle w:val="ESBodyText"/>
              <w:numPr>
                <w:ilvl w:val="0"/>
                <w:numId w:val="29"/>
              </w:numPr>
              <w:spacing w:after="0"/>
              <w:ind w:hanging="183"/>
            </w:pPr>
            <w:r w:rsidRPr="00BB23C7">
              <w:rPr>
                <w:rFonts w:eastAsia="Arial"/>
              </w:rPr>
              <w:t>Writing from 27% (semester 2, 2019) to 20% or less</w:t>
            </w:r>
          </w:p>
          <w:p w14:paraId="464BC2F1" w14:textId="77777777" w:rsidR="00B06A30" w:rsidRPr="00BB23C7" w:rsidRDefault="00195D75" w:rsidP="00BB23C7">
            <w:pPr>
              <w:pStyle w:val="ESBodyText"/>
              <w:numPr>
                <w:ilvl w:val="0"/>
                <w:numId w:val="29"/>
              </w:numPr>
              <w:spacing w:after="0"/>
              <w:ind w:hanging="183"/>
            </w:pPr>
            <w:r w:rsidRPr="00BB23C7">
              <w:rPr>
                <w:rFonts w:eastAsia="Arial"/>
              </w:rPr>
              <w:t xml:space="preserve">Number and algebra from 38% (semester 2, 2019) to 20% or less. </w:t>
            </w:r>
          </w:p>
          <w:p w14:paraId="63827AFB" w14:textId="77777777" w:rsidR="00B06A30" w:rsidRPr="00BB23C7" w:rsidRDefault="00195D75" w:rsidP="00BB23C7">
            <w:pPr>
              <w:pStyle w:val="ESBodyText"/>
              <w:spacing w:after="0"/>
            </w:pPr>
          </w:p>
        </w:tc>
        <w:tc>
          <w:tcPr>
            <w:tcW w:w="3945" w:type="dxa"/>
          </w:tcPr>
          <w:p w14:paraId="1FB4CA73" w14:textId="77777777" w:rsidR="00B06A30" w:rsidRPr="00BB23C7" w:rsidRDefault="00195D75" w:rsidP="00BB23C7">
            <w:pPr>
              <w:pStyle w:val="ESBodyText"/>
              <w:spacing w:after="0"/>
            </w:pPr>
          </w:p>
        </w:tc>
      </w:tr>
      <w:tr w:rsidR="002427D7" w14:paraId="3A46751E" w14:textId="77777777" w:rsidTr="000F3492">
        <w:trPr>
          <w:trHeight w:val="83"/>
        </w:trPr>
        <w:tc>
          <w:tcPr>
            <w:tcW w:w="3589" w:type="dxa"/>
            <w:vMerge/>
          </w:tcPr>
          <w:p w14:paraId="7BE3AC81" w14:textId="77777777" w:rsidR="00B06A30" w:rsidRPr="00BB23C7" w:rsidRDefault="00195D75" w:rsidP="00BB23C7">
            <w:pPr>
              <w:pStyle w:val="ESBodyText"/>
              <w:spacing w:after="0"/>
            </w:pPr>
          </w:p>
        </w:tc>
        <w:tc>
          <w:tcPr>
            <w:tcW w:w="1457" w:type="dxa"/>
            <w:vMerge/>
          </w:tcPr>
          <w:p w14:paraId="685DCC91" w14:textId="77777777" w:rsidR="00B06A30" w:rsidRPr="00BB23C7" w:rsidRDefault="00195D75" w:rsidP="00BB23C7">
            <w:pPr>
              <w:pStyle w:val="ESBodyText"/>
              <w:spacing w:after="0"/>
            </w:pPr>
          </w:p>
        </w:tc>
        <w:tc>
          <w:tcPr>
            <w:tcW w:w="6219" w:type="dxa"/>
          </w:tcPr>
          <w:p w14:paraId="717DD2AE" w14:textId="77777777" w:rsidR="00B06A30" w:rsidRPr="00BB23C7" w:rsidRDefault="00195D75" w:rsidP="00BB23C7">
            <w:pPr>
              <w:pStyle w:val="ESBodyText"/>
              <w:spacing w:after="0"/>
            </w:pPr>
            <w:r w:rsidRPr="00BB23C7">
              <w:rPr>
                <w:rFonts w:eastAsia="Arial"/>
              </w:rPr>
              <w:t>By 2025 increase the percentage of students in the top two NAPLAN bands at Year 5:</w:t>
            </w:r>
          </w:p>
          <w:p w14:paraId="03084EA8" w14:textId="77777777" w:rsidR="00B06A30" w:rsidRPr="00BB23C7" w:rsidRDefault="00195D75" w:rsidP="00BB23C7">
            <w:pPr>
              <w:pStyle w:val="ESBodyText"/>
              <w:numPr>
                <w:ilvl w:val="0"/>
                <w:numId w:val="30"/>
              </w:numPr>
              <w:spacing w:after="0"/>
              <w:ind w:hanging="183"/>
            </w:pPr>
            <w:r w:rsidRPr="00BB23C7">
              <w:rPr>
                <w:rFonts w:eastAsia="Arial"/>
              </w:rPr>
              <w:t>Writing from 2% (2017-19) to 15%</w:t>
            </w:r>
          </w:p>
          <w:p w14:paraId="70BE36CE" w14:textId="77777777" w:rsidR="00B06A30" w:rsidRPr="00BB23C7" w:rsidRDefault="00195D75" w:rsidP="00BB23C7">
            <w:pPr>
              <w:pStyle w:val="ESBodyText"/>
              <w:numPr>
                <w:ilvl w:val="0"/>
                <w:numId w:val="30"/>
              </w:numPr>
              <w:spacing w:after="0"/>
              <w:ind w:hanging="183"/>
            </w:pPr>
            <w:r w:rsidRPr="00BB23C7">
              <w:rPr>
                <w:rFonts w:eastAsia="Arial"/>
              </w:rPr>
              <w:t>Numeracy from 16% (2017-19) to 25%.</w:t>
            </w:r>
          </w:p>
          <w:p w14:paraId="4C496A62" w14:textId="77777777" w:rsidR="00B06A30" w:rsidRPr="00BB23C7" w:rsidRDefault="00195D75" w:rsidP="00BB23C7">
            <w:pPr>
              <w:pStyle w:val="ESBodyText"/>
              <w:spacing w:after="0"/>
            </w:pPr>
          </w:p>
        </w:tc>
        <w:tc>
          <w:tcPr>
            <w:tcW w:w="3945" w:type="dxa"/>
          </w:tcPr>
          <w:p w14:paraId="37831196" w14:textId="77777777" w:rsidR="00B06A30" w:rsidRPr="00BB23C7" w:rsidRDefault="00195D75" w:rsidP="00BB23C7">
            <w:pPr>
              <w:pStyle w:val="ESBodyText"/>
              <w:spacing w:after="0"/>
            </w:pPr>
          </w:p>
        </w:tc>
      </w:tr>
      <w:tr w:rsidR="002427D7" w14:paraId="4FEE4193" w14:textId="77777777" w:rsidTr="000F3492">
        <w:trPr>
          <w:trHeight w:val="83"/>
        </w:trPr>
        <w:tc>
          <w:tcPr>
            <w:tcW w:w="3589" w:type="dxa"/>
            <w:vMerge/>
          </w:tcPr>
          <w:p w14:paraId="3C07E0A2" w14:textId="77777777" w:rsidR="00B06A30" w:rsidRPr="00BB23C7" w:rsidRDefault="00195D75" w:rsidP="00BB23C7">
            <w:pPr>
              <w:pStyle w:val="ESBodyText"/>
              <w:spacing w:after="0"/>
            </w:pPr>
          </w:p>
        </w:tc>
        <w:tc>
          <w:tcPr>
            <w:tcW w:w="1457" w:type="dxa"/>
            <w:vMerge/>
          </w:tcPr>
          <w:p w14:paraId="15416D70" w14:textId="77777777" w:rsidR="00B06A30" w:rsidRPr="00BB23C7" w:rsidRDefault="00195D75" w:rsidP="00BB23C7">
            <w:pPr>
              <w:pStyle w:val="ESBodyText"/>
              <w:spacing w:after="0"/>
            </w:pPr>
          </w:p>
        </w:tc>
        <w:tc>
          <w:tcPr>
            <w:tcW w:w="6219" w:type="dxa"/>
          </w:tcPr>
          <w:p w14:paraId="0A101937" w14:textId="77777777" w:rsidR="00B06A30" w:rsidRPr="00BB23C7" w:rsidRDefault="00195D75" w:rsidP="00BB23C7">
            <w:pPr>
              <w:pStyle w:val="ESBodyText"/>
              <w:spacing w:after="0"/>
            </w:pPr>
            <w:r w:rsidRPr="00BB23C7">
              <w:rPr>
                <w:rFonts w:eastAsia="Arial"/>
              </w:rPr>
              <w:t>By 2025 increase the percentage of students retained in the top two NAPLAN bands between Year 3-5:</w:t>
            </w:r>
          </w:p>
          <w:p w14:paraId="26A3F6F3" w14:textId="77777777" w:rsidR="00B06A30" w:rsidRPr="00BB23C7" w:rsidRDefault="00195D75" w:rsidP="00BB23C7">
            <w:pPr>
              <w:pStyle w:val="ESBodyText"/>
              <w:numPr>
                <w:ilvl w:val="0"/>
                <w:numId w:val="31"/>
              </w:numPr>
              <w:spacing w:after="0"/>
              <w:ind w:hanging="183"/>
            </w:pPr>
            <w:r w:rsidRPr="00BB23C7">
              <w:rPr>
                <w:rFonts w:eastAsia="Arial"/>
              </w:rPr>
              <w:t xml:space="preserve">Writing from 0% (2017-19) to 30% or above </w:t>
            </w:r>
          </w:p>
          <w:p w14:paraId="7B4582F1" w14:textId="77777777" w:rsidR="00B06A30" w:rsidRPr="00BB23C7" w:rsidRDefault="00195D75" w:rsidP="00BB23C7">
            <w:pPr>
              <w:pStyle w:val="ESBodyText"/>
              <w:numPr>
                <w:ilvl w:val="0"/>
                <w:numId w:val="31"/>
              </w:numPr>
              <w:spacing w:after="0"/>
              <w:ind w:hanging="183"/>
            </w:pPr>
            <w:r w:rsidRPr="00BB23C7">
              <w:rPr>
                <w:rFonts w:eastAsia="Arial"/>
              </w:rPr>
              <w:t>Numeracy from 20% (2017-2019) to 60% or above.</w:t>
            </w:r>
          </w:p>
          <w:p w14:paraId="34BD605F" w14:textId="77777777" w:rsidR="00B06A30" w:rsidRPr="00BB23C7" w:rsidRDefault="00195D75" w:rsidP="00BB23C7">
            <w:pPr>
              <w:pStyle w:val="ESBodyText"/>
              <w:spacing w:after="0"/>
            </w:pPr>
          </w:p>
        </w:tc>
        <w:tc>
          <w:tcPr>
            <w:tcW w:w="3945" w:type="dxa"/>
          </w:tcPr>
          <w:p w14:paraId="6026EA10" w14:textId="77777777" w:rsidR="00B06A30" w:rsidRPr="00BB23C7" w:rsidRDefault="00195D75" w:rsidP="00BB23C7">
            <w:pPr>
              <w:pStyle w:val="ESBodyText"/>
              <w:spacing w:after="0"/>
            </w:pPr>
          </w:p>
        </w:tc>
      </w:tr>
      <w:tr w:rsidR="002427D7" w14:paraId="18F90453" w14:textId="77777777" w:rsidTr="000F3492">
        <w:trPr>
          <w:trHeight w:val="83"/>
        </w:trPr>
        <w:tc>
          <w:tcPr>
            <w:tcW w:w="3589" w:type="dxa"/>
            <w:vMerge/>
          </w:tcPr>
          <w:p w14:paraId="02569579" w14:textId="77777777" w:rsidR="00B06A30" w:rsidRPr="00BB23C7" w:rsidRDefault="00195D75" w:rsidP="00BB23C7">
            <w:pPr>
              <w:pStyle w:val="ESBodyText"/>
              <w:spacing w:after="0"/>
            </w:pPr>
          </w:p>
        </w:tc>
        <w:tc>
          <w:tcPr>
            <w:tcW w:w="1457" w:type="dxa"/>
            <w:vMerge/>
          </w:tcPr>
          <w:p w14:paraId="4EB0FA1B" w14:textId="77777777" w:rsidR="00B06A30" w:rsidRPr="00BB23C7" w:rsidRDefault="00195D75" w:rsidP="00BB23C7">
            <w:pPr>
              <w:pStyle w:val="ESBodyText"/>
              <w:spacing w:after="0"/>
            </w:pPr>
          </w:p>
        </w:tc>
        <w:tc>
          <w:tcPr>
            <w:tcW w:w="6219" w:type="dxa"/>
          </w:tcPr>
          <w:p w14:paraId="7677ABA9" w14:textId="77777777" w:rsidR="00B06A30" w:rsidRPr="00BB23C7" w:rsidRDefault="00195D75" w:rsidP="00BB23C7">
            <w:pPr>
              <w:pStyle w:val="ESBodyText"/>
              <w:spacing w:after="0"/>
            </w:pPr>
            <w:r w:rsidRPr="00BB23C7">
              <w:rPr>
                <w:rFonts w:eastAsia="Arial"/>
              </w:rPr>
              <w:t xml:space="preserve">By 2025 </w:t>
            </w:r>
            <w:r w:rsidRPr="00BB23C7">
              <w:rPr>
                <w:rFonts w:eastAsia="Arial"/>
              </w:rPr>
              <w:t>increase the percentage of students retained in the top two NAPLAN bands between Year 5-7:</w:t>
            </w:r>
          </w:p>
          <w:p w14:paraId="680158AB" w14:textId="77777777" w:rsidR="00B06A30" w:rsidRPr="00BB23C7" w:rsidRDefault="00195D75" w:rsidP="00BB23C7">
            <w:pPr>
              <w:pStyle w:val="ESBodyText"/>
              <w:numPr>
                <w:ilvl w:val="0"/>
                <w:numId w:val="32"/>
              </w:numPr>
              <w:spacing w:after="0"/>
              <w:ind w:hanging="183"/>
            </w:pPr>
            <w:r w:rsidRPr="00BB23C7">
              <w:rPr>
                <w:rFonts w:eastAsia="Arial"/>
              </w:rPr>
              <w:t>Numeracy from 65% (2017-2019) to 75% or above.</w:t>
            </w:r>
          </w:p>
          <w:p w14:paraId="16B39614" w14:textId="77777777" w:rsidR="00B06A30" w:rsidRPr="00BB23C7" w:rsidRDefault="00195D75" w:rsidP="00BB23C7">
            <w:pPr>
              <w:pStyle w:val="ESBodyText"/>
              <w:spacing w:after="0"/>
            </w:pPr>
          </w:p>
        </w:tc>
        <w:tc>
          <w:tcPr>
            <w:tcW w:w="3945" w:type="dxa"/>
          </w:tcPr>
          <w:p w14:paraId="02913DB5" w14:textId="77777777" w:rsidR="00B06A30" w:rsidRPr="00BB23C7" w:rsidRDefault="00195D75" w:rsidP="00BB23C7">
            <w:pPr>
              <w:pStyle w:val="ESBodyText"/>
              <w:spacing w:after="0"/>
            </w:pPr>
          </w:p>
        </w:tc>
      </w:tr>
      <w:tr w:rsidR="002427D7" w14:paraId="17845D0B" w14:textId="77777777" w:rsidTr="000F3492">
        <w:trPr>
          <w:trHeight w:val="83"/>
        </w:trPr>
        <w:tc>
          <w:tcPr>
            <w:tcW w:w="3589" w:type="dxa"/>
            <w:vMerge w:val="restart"/>
          </w:tcPr>
          <w:p w14:paraId="2427A725" w14:textId="77777777" w:rsidR="00B06A30" w:rsidRPr="00BB23C7" w:rsidRDefault="00195D75" w:rsidP="00BB23C7">
            <w:pPr>
              <w:pStyle w:val="ESBodyText"/>
              <w:spacing w:after="0"/>
            </w:pPr>
            <w:r w:rsidRPr="00BB23C7">
              <w:t>Empower students to be confident, self-regulated learners, actively engaged in their learning.</w:t>
            </w:r>
          </w:p>
        </w:tc>
        <w:tc>
          <w:tcPr>
            <w:tcW w:w="1457" w:type="dxa"/>
            <w:vMerge w:val="restart"/>
          </w:tcPr>
          <w:p w14:paraId="2043E965" w14:textId="77777777" w:rsidR="00B06A30" w:rsidRPr="00BB23C7" w:rsidRDefault="00195D75" w:rsidP="00BB23C7">
            <w:pPr>
              <w:pStyle w:val="ESBodyText"/>
              <w:spacing w:after="0"/>
            </w:pPr>
            <w:r w:rsidRPr="00BB23C7">
              <w:t>No</w:t>
            </w:r>
          </w:p>
        </w:tc>
        <w:tc>
          <w:tcPr>
            <w:tcW w:w="6219" w:type="dxa"/>
          </w:tcPr>
          <w:p w14:paraId="685D8EF2" w14:textId="77777777" w:rsidR="00B06A30" w:rsidRPr="00BB23C7" w:rsidRDefault="00195D75" w:rsidP="00BB23C7">
            <w:pPr>
              <w:pStyle w:val="ESBodyText"/>
              <w:spacing w:after="0"/>
            </w:pPr>
            <w:r w:rsidRPr="00BB23C7">
              <w:rPr>
                <w:rFonts w:eastAsia="Arial"/>
              </w:rPr>
              <w:t>Attitudes to Scho</w:t>
            </w:r>
            <w:r w:rsidRPr="00BB23C7">
              <w:rPr>
                <w:rFonts w:eastAsia="Arial"/>
              </w:rPr>
              <w:t>ol Survey</w:t>
            </w:r>
          </w:p>
          <w:p w14:paraId="6841D026" w14:textId="77777777" w:rsidR="00B06A30" w:rsidRPr="00BB23C7" w:rsidRDefault="00195D75" w:rsidP="00BB23C7">
            <w:pPr>
              <w:pStyle w:val="ESBodyText"/>
              <w:spacing w:after="0"/>
            </w:pPr>
            <w:r w:rsidRPr="00BB23C7">
              <w:rPr>
                <w:rFonts w:eastAsia="Arial"/>
              </w:rPr>
              <w:lastRenderedPageBreak/>
              <w:t>By 2025 improve the percentage of positive responses for the following factors:</w:t>
            </w:r>
          </w:p>
          <w:p w14:paraId="3FDB33C5" w14:textId="77777777" w:rsidR="00B06A30" w:rsidRPr="00BB23C7" w:rsidRDefault="00195D75" w:rsidP="00BB23C7">
            <w:pPr>
              <w:pStyle w:val="ESBodyText"/>
              <w:numPr>
                <w:ilvl w:val="0"/>
                <w:numId w:val="33"/>
              </w:numPr>
              <w:spacing w:after="0"/>
              <w:ind w:hanging="183"/>
            </w:pPr>
            <w:r w:rsidRPr="00BB23C7">
              <w:rPr>
                <w:rFonts w:eastAsia="Arial"/>
              </w:rPr>
              <w:t>Student voice and agency from 57% (2019) to 75%</w:t>
            </w:r>
          </w:p>
          <w:p w14:paraId="575DF0F8" w14:textId="77777777" w:rsidR="00B06A30" w:rsidRPr="00BB23C7" w:rsidRDefault="00195D75" w:rsidP="00BB23C7">
            <w:pPr>
              <w:pStyle w:val="ESBodyText"/>
              <w:numPr>
                <w:ilvl w:val="0"/>
                <w:numId w:val="33"/>
              </w:numPr>
              <w:spacing w:after="0"/>
              <w:ind w:hanging="183"/>
            </w:pPr>
            <w:r w:rsidRPr="00BB23C7">
              <w:rPr>
                <w:rFonts w:eastAsia="Arial"/>
              </w:rPr>
              <w:t>Stimulated learning from 74% (2019) to 85%</w:t>
            </w:r>
          </w:p>
          <w:p w14:paraId="49F24338" w14:textId="77777777" w:rsidR="00B06A30" w:rsidRPr="00BB23C7" w:rsidRDefault="00195D75" w:rsidP="00BB23C7">
            <w:pPr>
              <w:pStyle w:val="ESBodyText"/>
              <w:numPr>
                <w:ilvl w:val="0"/>
                <w:numId w:val="33"/>
              </w:numPr>
              <w:spacing w:after="0"/>
              <w:ind w:hanging="183"/>
            </w:pPr>
            <w:r w:rsidRPr="00BB23C7">
              <w:rPr>
                <w:rFonts w:eastAsia="Arial"/>
              </w:rPr>
              <w:t>Motivation and interest from 72% (2019) to 85%</w:t>
            </w:r>
          </w:p>
          <w:p w14:paraId="6E098F1C" w14:textId="77777777" w:rsidR="00B06A30" w:rsidRPr="00BB23C7" w:rsidRDefault="00195D75" w:rsidP="00BB23C7">
            <w:pPr>
              <w:pStyle w:val="ESBodyText"/>
              <w:numPr>
                <w:ilvl w:val="0"/>
                <w:numId w:val="33"/>
              </w:numPr>
              <w:spacing w:after="0"/>
              <w:ind w:hanging="183"/>
            </w:pPr>
            <w:r w:rsidRPr="00BB23C7">
              <w:rPr>
                <w:rFonts w:eastAsia="Arial"/>
              </w:rPr>
              <w:t xml:space="preserve">Differentiated </w:t>
            </w:r>
            <w:r w:rsidRPr="00BB23C7">
              <w:rPr>
                <w:rFonts w:eastAsia="Arial"/>
              </w:rPr>
              <w:t>learning challenge from 78% (2019) to 85%.</w:t>
            </w:r>
          </w:p>
          <w:p w14:paraId="7FC42838" w14:textId="77777777" w:rsidR="00B06A30" w:rsidRPr="00BB23C7" w:rsidRDefault="00195D75" w:rsidP="00BB23C7">
            <w:pPr>
              <w:pStyle w:val="ESBodyText"/>
              <w:spacing w:after="0"/>
            </w:pPr>
          </w:p>
        </w:tc>
        <w:tc>
          <w:tcPr>
            <w:tcW w:w="3945" w:type="dxa"/>
          </w:tcPr>
          <w:p w14:paraId="2347E0B6" w14:textId="77777777" w:rsidR="00B06A30" w:rsidRPr="00BB23C7" w:rsidRDefault="00195D75" w:rsidP="00BB23C7">
            <w:pPr>
              <w:pStyle w:val="ESBodyText"/>
              <w:spacing w:after="0"/>
            </w:pPr>
          </w:p>
        </w:tc>
      </w:tr>
      <w:tr w:rsidR="002427D7" w14:paraId="7CF57EB5" w14:textId="77777777" w:rsidTr="000F3492">
        <w:trPr>
          <w:trHeight w:val="83"/>
        </w:trPr>
        <w:tc>
          <w:tcPr>
            <w:tcW w:w="3589" w:type="dxa"/>
            <w:vMerge/>
          </w:tcPr>
          <w:p w14:paraId="4BF227F1" w14:textId="77777777" w:rsidR="00B06A30" w:rsidRPr="00BB23C7" w:rsidRDefault="00195D75" w:rsidP="00BB23C7">
            <w:pPr>
              <w:pStyle w:val="ESBodyText"/>
              <w:spacing w:after="0"/>
            </w:pPr>
          </w:p>
        </w:tc>
        <w:tc>
          <w:tcPr>
            <w:tcW w:w="1457" w:type="dxa"/>
            <w:vMerge/>
          </w:tcPr>
          <w:p w14:paraId="23F32431" w14:textId="77777777" w:rsidR="00B06A30" w:rsidRPr="00BB23C7" w:rsidRDefault="00195D75" w:rsidP="00BB23C7">
            <w:pPr>
              <w:pStyle w:val="ESBodyText"/>
              <w:spacing w:after="0"/>
            </w:pPr>
          </w:p>
        </w:tc>
        <w:tc>
          <w:tcPr>
            <w:tcW w:w="6219" w:type="dxa"/>
          </w:tcPr>
          <w:p w14:paraId="41C024E5" w14:textId="77777777" w:rsidR="00B06A30" w:rsidRPr="00BB23C7" w:rsidRDefault="00195D75" w:rsidP="00BB23C7">
            <w:pPr>
              <w:pStyle w:val="ESBodyText"/>
              <w:spacing w:after="0"/>
            </w:pPr>
            <w:r w:rsidRPr="00BB23C7">
              <w:rPr>
                <w:rFonts w:eastAsia="Arial"/>
              </w:rPr>
              <w:t>School Staff Survey</w:t>
            </w:r>
          </w:p>
          <w:p w14:paraId="03544EC5" w14:textId="77777777" w:rsidR="00B06A30" w:rsidRPr="00BB23C7" w:rsidRDefault="00195D75" w:rsidP="00BB23C7">
            <w:pPr>
              <w:pStyle w:val="ESBodyText"/>
              <w:spacing w:after="0"/>
            </w:pPr>
            <w:r w:rsidRPr="00BB23C7">
              <w:rPr>
                <w:rFonts w:eastAsia="Arial"/>
              </w:rPr>
              <w:t>By 2025 improve the percentage of positive responses for the following factors:</w:t>
            </w:r>
          </w:p>
          <w:p w14:paraId="545E8C6B" w14:textId="77777777" w:rsidR="00B06A30" w:rsidRPr="00BB23C7" w:rsidRDefault="00195D75" w:rsidP="00BB23C7">
            <w:pPr>
              <w:pStyle w:val="ESBodyText"/>
              <w:numPr>
                <w:ilvl w:val="0"/>
                <w:numId w:val="34"/>
              </w:numPr>
              <w:spacing w:after="0"/>
              <w:ind w:hanging="183"/>
            </w:pPr>
            <w:r w:rsidRPr="00BB23C7">
              <w:rPr>
                <w:rFonts w:eastAsia="Arial"/>
              </w:rPr>
              <w:t>Academic emphasis (School Climate module) from 56% (2019) to 70%</w:t>
            </w:r>
          </w:p>
          <w:p w14:paraId="4A3DCF32" w14:textId="77777777" w:rsidR="00B06A30" w:rsidRPr="00BB23C7" w:rsidRDefault="00195D75" w:rsidP="00BB23C7">
            <w:pPr>
              <w:pStyle w:val="ESBodyText"/>
              <w:numPr>
                <w:ilvl w:val="0"/>
                <w:numId w:val="34"/>
              </w:numPr>
              <w:spacing w:after="0"/>
              <w:ind w:hanging="183"/>
            </w:pPr>
            <w:r w:rsidRPr="00BB23C7">
              <w:rPr>
                <w:rFonts w:eastAsia="Arial"/>
              </w:rPr>
              <w:t>Focus learning on real-life problems (Teach</w:t>
            </w:r>
            <w:r w:rsidRPr="00BB23C7">
              <w:rPr>
                <w:rFonts w:eastAsia="Arial"/>
              </w:rPr>
              <w:t>ing and Learning module) from 80% to 85%</w:t>
            </w:r>
          </w:p>
          <w:p w14:paraId="40429857" w14:textId="77777777" w:rsidR="00B06A30" w:rsidRPr="00BB23C7" w:rsidRDefault="00195D75" w:rsidP="00BB23C7">
            <w:pPr>
              <w:pStyle w:val="ESBodyText"/>
              <w:numPr>
                <w:ilvl w:val="0"/>
                <w:numId w:val="34"/>
              </w:numPr>
              <w:spacing w:after="0"/>
              <w:ind w:hanging="183"/>
            </w:pPr>
            <w:r w:rsidRPr="00BB23C7">
              <w:rPr>
                <w:rFonts w:eastAsia="Arial"/>
              </w:rPr>
              <w:t xml:space="preserve">Discuss problems of practice (Teaching and Learning module) from 80% to 85%. </w:t>
            </w:r>
          </w:p>
          <w:p w14:paraId="55DB2004" w14:textId="77777777" w:rsidR="00B06A30" w:rsidRPr="00BB23C7" w:rsidRDefault="00195D75" w:rsidP="00BB23C7">
            <w:pPr>
              <w:pStyle w:val="ESBodyText"/>
              <w:spacing w:after="0"/>
            </w:pPr>
          </w:p>
        </w:tc>
        <w:tc>
          <w:tcPr>
            <w:tcW w:w="3945" w:type="dxa"/>
          </w:tcPr>
          <w:p w14:paraId="52680E32" w14:textId="77777777" w:rsidR="00B06A30" w:rsidRPr="00BB23C7" w:rsidRDefault="00195D75" w:rsidP="00BB23C7">
            <w:pPr>
              <w:pStyle w:val="ESBodyText"/>
              <w:spacing w:after="0"/>
            </w:pPr>
          </w:p>
        </w:tc>
      </w:tr>
      <w:tr w:rsidR="002427D7" w14:paraId="4228E7D5" w14:textId="77777777" w:rsidTr="000F3492">
        <w:trPr>
          <w:trHeight w:val="83"/>
        </w:trPr>
        <w:tc>
          <w:tcPr>
            <w:tcW w:w="3589" w:type="dxa"/>
            <w:vMerge w:val="restart"/>
          </w:tcPr>
          <w:p w14:paraId="710AF131" w14:textId="77777777" w:rsidR="00B06A30" w:rsidRPr="00BB23C7" w:rsidRDefault="00195D75" w:rsidP="00BB23C7">
            <w:pPr>
              <w:pStyle w:val="ESBodyText"/>
              <w:spacing w:after="0"/>
            </w:pPr>
            <w:r w:rsidRPr="00BB23C7">
              <w:t>Enhance student connectedness to the school and community.</w:t>
            </w:r>
          </w:p>
        </w:tc>
        <w:tc>
          <w:tcPr>
            <w:tcW w:w="1457" w:type="dxa"/>
            <w:vMerge w:val="restart"/>
          </w:tcPr>
          <w:p w14:paraId="4BD3E65A" w14:textId="77777777" w:rsidR="00B06A30" w:rsidRPr="00BB23C7" w:rsidRDefault="00195D75" w:rsidP="00BB23C7">
            <w:pPr>
              <w:pStyle w:val="ESBodyText"/>
              <w:spacing w:after="0"/>
            </w:pPr>
            <w:r w:rsidRPr="00BB23C7">
              <w:t>No</w:t>
            </w:r>
          </w:p>
        </w:tc>
        <w:tc>
          <w:tcPr>
            <w:tcW w:w="6219" w:type="dxa"/>
          </w:tcPr>
          <w:p w14:paraId="1B38E6C9" w14:textId="77777777" w:rsidR="00B06A30" w:rsidRPr="00BB23C7" w:rsidRDefault="00195D75" w:rsidP="00BB23C7">
            <w:pPr>
              <w:pStyle w:val="ESBodyText"/>
              <w:spacing w:after="0"/>
            </w:pPr>
            <w:r w:rsidRPr="00BB23C7">
              <w:rPr>
                <w:rFonts w:eastAsia="Arial"/>
              </w:rPr>
              <w:t>Attitudes to School Survey</w:t>
            </w:r>
          </w:p>
          <w:p w14:paraId="70FA698F" w14:textId="77777777" w:rsidR="00B06A30" w:rsidRPr="00BB23C7" w:rsidRDefault="00195D75" w:rsidP="00BB23C7">
            <w:pPr>
              <w:pStyle w:val="ESBodyText"/>
              <w:spacing w:after="0"/>
            </w:pPr>
            <w:r w:rsidRPr="00BB23C7">
              <w:rPr>
                <w:rFonts w:eastAsia="Arial"/>
              </w:rPr>
              <w:t xml:space="preserve">By 2025 improve the percentage of </w:t>
            </w:r>
            <w:r w:rsidRPr="00BB23C7">
              <w:rPr>
                <w:rFonts w:eastAsia="Arial"/>
              </w:rPr>
              <w:t>positive responses for the following factors:</w:t>
            </w:r>
          </w:p>
          <w:p w14:paraId="51B08A29" w14:textId="77777777" w:rsidR="00B06A30" w:rsidRPr="00BB23C7" w:rsidRDefault="00195D75" w:rsidP="00BB23C7">
            <w:pPr>
              <w:pStyle w:val="ESBodyText"/>
              <w:numPr>
                <w:ilvl w:val="0"/>
                <w:numId w:val="35"/>
              </w:numPr>
              <w:spacing w:after="0"/>
              <w:ind w:hanging="183"/>
            </w:pPr>
            <w:r w:rsidRPr="00BB23C7">
              <w:rPr>
                <w:rFonts w:eastAsia="Arial"/>
              </w:rPr>
              <w:t>Sense of connectedness from 73% (2019) to 85%</w:t>
            </w:r>
          </w:p>
          <w:p w14:paraId="7CB1206E" w14:textId="77777777" w:rsidR="00B06A30" w:rsidRPr="00BB23C7" w:rsidRDefault="00195D75" w:rsidP="00BB23C7">
            <w:pPr>
              <w:pStyle w:val="ESBodyText"/>
              <w:numPr>
                <w:ilvl w:val="0"/>
                <w:numId w:val="35"/>
              </w:numPr>
              <w:spacing w:after="0"/>
              <w:ind w:hanging="183"/>
            </w:pPr>
            <w:r w:rsidRPr="00BB23C7">
              <w:rPr>
                <w:rFonts w:eastAsia="Arial"/>
              </w:rPr>
              <w:t>Effective classroom behaviour from 69% (2019) to 80%</w:t>
            </w:r>
          </w:p>
          <w:p w14:paraId="32361E7D" w14:textId="77777777" w:rsidR="00B06A30" w:rsidRPr="00BB23C7" w:rsidRDefault="00195D75" w:rsidP="00BB23C7">
            <w:pPr>
              <w:pStyle w:val="ESBodyText"/>
              <w:numPr>
                <w:ilvl w:val="0"/>
                <w:numId w:val="35"/>
              </w:numPr>
              <w:spacing w:after="0"/>
              <w:ind w:hanging="183"/>
            </w:pPr>
            <w:r w:rsidRPr="00BB23C7">
              <w:rPr>
                <w:rFonts w:eastAsia="Arial"/>
              </w:rPr>
              <w:t>Managing bullying from 66% (2019) to 75%</w:t>
            </w:r>
          </w:p>
          <w:p w14:paraId="613C6512" w14:textId="77777777" w:rsidR="00B06A30" w:rsidRPr="00BB23C7" w:rsidRDefault="00195D75" w:rsidP="00BB23C7">
            <w:pPr>
              <w:pStyle w:val="ESBodyText"/>
              <w:numPr>
                <w:ilvl w:val="0"/>
                <w:numId w:val="35"/>
              </w:numPr>
              <w:spacing w:after="0"/>
              <w:ind w:hanging="183"/>
            </w:pPr>
            <w:r w:rsidRPr="00BB23C7">
              <w:rPr>
                <w:rFonts w:eastAsia="Arial"/>
              </w:rPr>
              <w:t>Respect for diversity from 64% (2019) to 75%.</w:t>
            </w:r>
          </w:p>
          <w:p w14:paraId="64FE3E33" w14:textId="77777777" w:rsidR="00B06A30" w:rsidRPr="00BB23C7" w:rsidRDefault="00195D75" w:rsidP="00BB23C7">
            <w:pPr>
              <w:pStyle w:val="ESBodyText"/>
              <w:spacing w:after="0"/>
            </w:pPr>
          </w:p>
        </w:tc>
        <w:tc>
          <w:tcPr>
            <w:tcW w:w="3945" w:type="dxa"/>
          </w:tcPr>
          <w:p w14:paraId="08A5227E" w14:textId="77777777" w:rsidR="00B06A30" w:rsidRPr="00BB23C7" w:rsidRDefault="00195D75" w:rsidP="00BB23C7">
            <w:pPr>
              <w:pStyle w:val="ESBodyText"/>
              <w:spacing w:after="0"/>
            </w:pPr>
          </w:p>
        </w:tc>
      </w:tr>
      <w:tr w:rsidR="002427D7" w14:paraId="63E913DC" w14:textId="77777777" w:rsidTr="000F3492">
        <w:trPr>
          <w:trHeight w:val="83"/>
        </w:trPr>
        <w:tc>
          <w:tcPr>
            <w:tcW w:w="3589" w:type="dxa"/>
            <w:vMerge/>
          </w:tcPr>
          <w:p w14:paraId="3652A8BA" w14:textId="77777777" w:rsidR="00B06A30" w:rsidRPr="00BB23C7" w:rsidRDefault="00195D75" w:rsidP="00BB23C7">
            <w:pPr>
              <w:pStyle w:val="ESBodyText"/>
              <w:spacing w:after="0"/>
            </w:pPr>
          </w:p>
        </w:tc>
        <w:tc>
          <w:tcPr>
            <w:tcW w:w="1457" w:type="dxa"/>
            <w:vMerge/>
          </w:tcPr>
          <w:p w14:paraId="1C1FB2F3" w14:textId="77777777" w:rsidR="00B06A30" w:rsidRPr="00BB23C7" w:rsidRDefault="00195D75" w:rsidP="00BB23C7">
            <w:pPr>
              <w:pStyle w:val="ESBodyText"/>
              <w:spacing w:after="0"/>
            </w:pPr>
          </w:p>
        </w:tc>
        <w:tc>
          <w:tcPr>
            <w:tcW w:w="6219" w:type="dxa"/>
          </w:tcPr>
          <w:p w14:paraId="0720E3C8" w14:textId="77777777" w:rsidR="00B06A30" w:rsidRPr="00BB23C7" w:rsidRDefault="00195D75" w:rsidP="00BB23C7">
            <w:pPr>
              <w:pStyle w:val="ESBodyText"/>
              <w:spacing w:after="0"/>
            </w:pPr>
            <w:r w:rsidRPr="00BB23C7">
              <w:rPr>
                <w:rFonts w:eastAsia="Arial"/>
              </w:rPr>
              <w:t xml:space="preserve">Parent </w:t>
            </w:r>
            <w:r w:rsidRPr="00BB23C7">
              <w:rPr>
                <w:rFonts w:eastAsia="Arial"/>
              </w:rPr>
              <w:t>Opinion Survey</w:t>
            </w:r>
          </w:p>
          <w:p w14:paraId="13CF186C" w14:textId="77777777" w:rsidR="00B06A30" w:rsidRPr="00BB23C7" w:rsidRDefault="00195D75" w:rsidP="00BB23C7">
            <w:pPr>
              <w:pStyle w:val="ESBodyText"/>
              <w:spacing w:after="0"/>
            </w:pPr>
            <w:r w:rsidRPr="00BB23C7">
              <w:rPr>
                <w:rFonts w:eastAsia="Arial"/>
              </w:rPr>
              <w:t>By 2025 improve the percentage of positive responses for the following factors:</w:t>
            </w:r>
          </w:p>
          <w:p w14:paraId="0AE89385" w14:textId="77777777" w:rsidR="00B06A30" w:rsidRPr="00BB23C7" w:rsidRDefault="00195D75" w:rsidP="00BB23C7">
            <w:pPr>
              <w:pStyle w:val="ESBodyText"/>
              <w:numPr>
                <w:ilvl w:val="0"/>
                <w:numId w:val="36"/>
              </w:numPr>
              <w:spacing w:after="0"/>
              <w:ind w:hanging="183"/>
            </w:pPr>
            <w:r w:rsidRPr="00BB23C7">
              <w:rPr>
                <w:rFonts w:eastAsia="Arial"/>
              </w:rPr>
              <w:t>Parent participation and involvement from 82% (2019) to 85%</w:t>
            </w:r>
          </w:p>
          <w:p w14:paraId="17701635" w14:textId="77777777" w:rsidR="00B06A30" w:rsidRPr="00BB23C7" w:rsidRDefault="00195D75" w:rsidP="00BB23C7">
            <w:pPr>
              <w:pStyle w:val="ESBodyText"/>
              <w:numPr>
                <w:ilvl w:val="0"/>
                <w:numId w:val="36"/>
              </w:numPr>
              <w:spacing w:after="0"/>
              <w:ind w:hanging="183"/>
            </w:pPr>
            <w:r w:rsidRPr="00BB23C7">
              <w:rPr>
                <w:rFonts w:eastAsia="Arial"/>
              </w:rPr>
              <w:t>Managing bullying from 71% (2019) to 80%.</w:t>
            </w:r>
          </w:p>
          <w:p w14:paraId="4210AE45" w14:textId="77777777" w:rsidR="00B06A30" w:rsidRPr="00BB23C7" w:rsidRDefault="00195D75" w:rsidP="00BB23C7">
            <w:pPr>
              <w:pStyle w:val="ESBodyText"/>
              <w:spacing w:after="0"/>
            </w:pPr>
          </w:p>
        </w:tc>
        <w:tc>
          <w:tcPr>
            <w:tcW w:w="3945" w:type="dxa"/>
          </w:tcPr>
          <w:p w14:paraId="14FA5DB1" w14:textId="77777777" w:rsidR="00B06A30" w:rsidRPr="00BB23C7" w:rsidRDefault="00195D75" w:rsidP="00BB23C7">
            <w:pPr>
              <w:pStyle w:val="ESBodyText"/>
              <w:spacing w:after="0"/>
            </w:pPr>
          </w:p>
        </w:tc>
      </w:tr>
      <w:tr w:rsidR="002427D7" w14:paraId="0694F74D" w14:textId="77777777" w:rsidTr="000F3492">
        <w:trPr>
          <w:trHeight w:val="83"/>
        </w:trPr>
        <w:tc>
          <w:tcPr>
            <w:tcW w:w="3589" w:type="dxa"/>
            <w:vMerge/>
          </w:tcPr>
          <w:p w14:paraId="7FABC07A" w14:textId="77777777" w:rsidR="00B06A30" w:rsidRPr="00BB23C7" w:rsidRDefault="00195D75" w:rsidP="00BB23C7">
            <w:pPr>
              <w:pStyle w:val="ESBodyText"/>
              <w:spacing w:after="0"/>
            </w:pPr>
          </w:p>
        </w:tc>
        <w:tc>
          <w:tcPr>
            <w:tcW w:w="1457" w:type="dxa"/>
            <w:vMerge/>
          </w:tcPr>
          <w:p w14:paraId="7B03F530" w14:textId="77777777" w:rsidR="00B06A30" w:rsidRPr="00BB23C7" w:rsidRDefault="00195D75" w:rsidP="00BB23C7">
            <w:pPr>
              <w:pStyle w:val="ESBodyText"/>
              <w:spacing w:after="0"/>
            </w:pPr>
          </w:p>
        </w:tc>
        <w:tc>
          <w:tcPr>
            <w:tcW w:w="6219" w:type="dxa"/>
          </w:tcPr>
          <w:p w14:paraId="61E22FCA" w14:textId="77777777" w:rsidR="00B06A30" w:rsidRPr="00BB23C7" w:rsidRDefault="00195D75" w:rsidP="00BB23C7">
            <w:pPr>
              <w:pStyle w:val="ESBodyText"/>
              <w:spacing w:after="0"/>
            </w:pPr>
            <w:r w:rsidRPr="00BB23C7">
              <w:rPr>
                <w:rFonts w:eastAsia="Arial"/>
              </w:rPr>
              <w:t>School Staff Survey – school climate module</w:t>
            </w:r>
          </w:p>
          <w:p w14:paraId="3D50543D" w14:textId="77777777" w:rsidR="00B06A30" w:rsidRPr="00BB23C7" w:rsidRDefault="00195D75" w:rsidP="00BB23C7">
            <w:pPr>
              <w:pStyle w:val="ESBodyText"/>
              <w:spacing w:after="0"/>
            </w:pPr>
            <w:r w:rsidRPr="00BB23C7">
              <w:rPr>
                <w:rFonts w:eastAsia="Arial"/>
              </w:rPr>
              <w:lastRenderedPageBreak/>
              <w:t xml:space="preserve">By </w:t>
            </w:r>
            <w:r w:rsidRPr="00BB23C7">
              <w:rPr>
                <w:rFonts w:eastAsia="Arial"/>
              </w:rPr>
              <w:t>2025 improve the percentage of positive responses for the following factors:</w:t>
            </w:r>
          </w:p>
          <w:p w14:paraId="4DBC8BAA" w14:textId="77777777" w:rsidR="00B06A30" w:rsidRPr="00BB23C7" w:rsidRDefault="00195D75" w:rsidP="00BB23C7">
            <w:pPr>
              <w:pStyle w:val="ESBodyText"/>
              <w:numPr>
                <w:ilvl w:val="0"/>
                <w:numId w:val="37"/>
              </w:numPr>
              <w:spacing w:after="0"/>
              <w:ind w:hanging="183"/>
            </w:pPr>
            <w:r w:rsidRPr="00BB23C7">
              <w:rPr>
                <w:rFonts w:eastAsia="Arial"/>
              </w:rPr>
              <w:t>Parent and community involvement from 74% (2019) to 80%</w:t>
            </w:r>
          </w:p>
          <w:p w14:paraId="5546DAFD" w14:textId="77777777" w:rsidR="00B06A30" w:rsidRPr="00BB23C7" w:rsidRDefault="00195D75" w:rsidP="00BB23C7">
            <w:pPr>
              <w:pStyle w:val="ESBodyText"/>
              <w:numPr>
                <w:ilvl w:val="0"/>
                <w:numId w:val="37"/>
              </w:numPr>
              <w:spacing w:after="0"/>
              <w:ind w:hanging="183"/>
            </w:pPr>
            <w:r w:rsidRPr="00BB23C7">
              <w:rPr>
                <w:rFonts w:eastAsia="Arial"/>
              </w:rPr>
              <w:t>Trust in students and parents from 51% (2019) to 70%.</w:t>
            </w:r>
          </w:p>
          <w:p w14:paraId="1A4BFAC6" w14:textId="77777777" w:rsidR="00B06A30" w:rsidRPr="00BB23C7" w:rsidRDefault="00195D75" w:rsidP="00BB23C7">
            <w:pPr>
              <w:pStyle w:val="ESBodyText"/>
              <w:spacing w:after="0"/>
            </w:pPr>
          </w:p>
        </w:tc>
        <w:tc>
          <w:tcPr>
            <w:tcW w:w="3945" w:type="dxa"/>
          </w:tcPr>
          <w:p w14:paraId="6FE02FC1" w14:textId="77777777" w:rsidR="00B06A30" w:rsidRPr="00BB23C7" w:rsidRDefault="00195D75" w:rsidP="00BB23C7">
            <w:pPr>
              <w:pStyle w:val="ESBodyText"/>
              <w:spacing w:after="0"/>
            </w:pPr>
          </w:p>
        </w:tc>
      </w:tr>
    </w:tbl>
    <w:p w14:paraId="1BE005F0" w14:textId="77777777" w:rsidR="003E4341" w:rsidRDefault="00195D75" w:rsidP="00BB23C7">
      <w:pPr>
        <w:pStyle w:val="ESBodyText"/>
        <w:spacing w:after="0"/>
      </w:pPr>
    </w:p>
    <w:p w14:paraId="7C508E2B" w14:textId="77777777" w:rsidR="00973DEE" w:rsidRDefault="00195D75"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2427D7" w14:paraId="381EB7E0" w14:textId="77777777" w:rsidTr="00DA66C8">
        <w:trPr>
          <w:trHeight w:val="218"/>
        </w:trPr>
        <w:tc>
          <w:tcPr>
            <w:tcW w:w="3772" w:type="dxa"/>
            <w:shd w:val="clear" w:color="auto" w:fill="D9D9D9" w:themeFill="background1" w:themeFillShade="D9"/>
          </w:tcPr>
          <w:p w14:paraId="396AFA7D" w14:textId="77777777" w:rsidR="00973DEE" w:rsidRPr="00AC7B7B" w:rsidRDefault="00195D75"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14:paraId="5818526B" w14:textId="77777777" w:rsidR="00973DEE" w:rsidRPr="00D43286" w:rsidRDefault="00195D75" w:rsidP="00BB23C7">
            <w:pPr>
              <w:pStyle w:val="ESBodyText"/>
              <w:spacing w:after="0"/>
              <w:rPr>
                <w:b/>
              </w:rPr>
            </w:pPr>
            <w:r w:rsidRPr="00D43286">
              <w:rPr>
                <w:b/>
                <w:bCs/>
              </w:rPr>
              <w:t>2023 Priorities Goal</w:t>
            </w:r>
            <w:r w:rsidRPr="00D43286">
              <w:rPr>
                <w:b/>
                <w:bCs/>
              </w:rPr>
              <w:br/>
            </w:r>
            <w:r w:rsidRPr="00D43286">
              <w:rPr>
                <w:b/>
              </w:rPr>
              <w:t xml:space="preserve">In 2023 we will continue to </w:t>
            </w:r>
            <w:r w:rsidRPr="00D43286">
              <w:rPr>
                <w:b/>
              </w:rPr>
              <w:t>focus on student learning - with an increased focus on numeracy - and student wellbeing through the 2023 Priorities Goal, a learning Key Improvement Strategy and a wellbeing Key Improvement Strategy.</w:t>
            </w:r>
          </w:p>
        </w:tc>
      </w:tr>
      <w:tr w:rsidR="002427D7" w14:paraId="3321795E" w14:textId="77777777" w:rsidTr="00DA66C8">
        <w:trPr>
          <w:trHeight w:val="15"/>
        </w:trPr>
        <w:tc>
          <w:tcPr>
            <w:tcW w:w="3772" w:type="dxa"/>
            <w:shd w:val="clear" w:color="auto" w:fill="D9D9D9" w:themeFill="background1" w:themeFillShade="D9"/>
          </w:tcPr>
          <w:p w14:paraId="0D80E086" w14:textId="77777777" w:rsidR="00973DEE" w:rsidRPr="00DB56D4" w:rsidRDefault="00195D75"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14:paraId="2432277C" w14:textId="77777777" w:rsidR="00973DEE" w:rsidRPr="00D43286" w:rsidRDefault="00195D75" w:rsidP="00BB23C7">
            <w:pPr>
              <w:pStyle w:val="ESBodyText"/>
              <w:spacing w:after="0"/>
              <w:rPr>
                <w:b/>
              </w:rPr>
            </w:pPr>
            <w:r>
              <w:rPr>
                <w:sz w:val="20"/>
              </w:rPr>
              <w:t xml:space="preserve">1a. Teaching &amp; Learning </w:t>
            </w:r>
            <w:r>
              <w:rPr>
                <w:sz w:val="20"/>
              </w:rPr>
              <w:br/>
            </w:r>
            <w:r>
              <w:rPr>
                <w:sz w:val="20"/>
              </w:rPr>
              <w:br/>
              <w:t>Stimulate</w:t>
            </w:r>
            <w:r>
              <w:rPr>
                <w:sz w:val="20"/>
              </w:rPr>
              <w:t>d Learning</w:t>
            </w:r>
            <w:r>
              <w:rPr>
                <w:sz w:val="20"/>
              </w:rPr>
              <w:br/>
              <w:t>2022 58%  2023 65%</w:t>
            </w:r>
            <w:r>
              <w:rPr>
                <w:sz w:val="20"/>
              </w:rPr>
              <w:br/>
            </w:r>
            <w:r>
              <w:rPr>
                <w:sz w:val="20"/>
              </w:rPr>
              <w:br/>
              <w:t>Motivation and Interest</w:t>
            </w:r>
            <w:r>
              <w:rPr>
                <w:sz w:val="20"/>
              </w:rPr>
              <w:br/>
              <w:t>2022 64%  2023  70%</w:t>
            </w:r>
            <w:r>
              <w:rPr>
                <w:sz w:val="20"/>
              </w:rPr>
              <w:br/>
            </w:r>
            <w:r>
              <w:rPr>
                <w:sz w:val="20"/>
              </w:rPr>
              <w:br/>
              <w:t>Differentiated Learning Challenge</w:t>
            </w:r>
            <w:r>
              <w:rPr>
                <w:sz w:val="20"/>
              </w:rPr>
              <w:br/>
              <w:t xml:space="preserve">2022 73%  2023 78%  </w:t>
            </w:r>
            <w:r>
              <w:rPr>
                <w:sz w:val="20"/>
              </w:rPr>
              <w:br/>
            </w:r>
            <w:r>
              <w:rPr>
                <w:sz w:val="20"/>
              </w:rPr>
              <w:br/>
              <w:t>School Staff Survey</w:t>
            </w:r>
            <w:r>
              <w:rPr>
                <w:sz w:val="20"/>
              </w:rPr>
              <w:br/>
              <w:t>Academic Emphasis</w:t>
            </w:r>
            <w:r>
              <w:rPr>
                <w:sz w:val="20"/>
              </w:rPr>
              <w:br/>
              <w:t>2022 27%  2023 35%</w:t>
            </w:r>
            <w:r>
              <w:rPr>
                <w:sz w:val="20"/>
              </w:rPr>
              <w:br/>
            </w:r>
            <w:r>
              <w:rPr>
                <w:sz w:val="20"/>
              </w:rPr>
              <w:br/>
              <w:t>Instructional Leadership</w:t>
            </w:r>
            <w:r>
              <w:rPr>
                <w:sz w:val="20"/>
              </w:rPr>
              <w:br/>
              <w:t>2022 55%  2023 60%</w:t>
            </w:r>
            <w:r>
              <w:rPr>
                <w:sz w:val="20"/>
              </w:rPr>
              <w:br/>
            </w:r>
            <w:r>
              <w:rPr>
                <w:sz w:val="20"/>
              </w:rPr>
              <w:br/>
              <w:t>NAPLAN</w:t>
            </w:r>
            <w:r>
              <w:rPr>
                <w:sz w:val="20"/>
              </w:rPr>
              <w:br/>
              <w:t>Increase the p</w:t>
            </w:r>
            <w:r>
              <w:rPr>
                <w:sz w:val="20"/>
              </w:rPr>
              <w:t xml:space="preserve">ercentage of Year 5 students above benchmark growth on NAPLAN </w:t>
            </w:r>
            <w:r>
              <w:rPr>
                <w:sz w:val="20"/>
              </w:rPr>
              <w:br/>
            </w:r>
            <w:r>
              <w:rPr>
                <w:sz w:val="20"/>
              </w:rPr>
              <w:br/>
              <w:t>Numeracy from 27% (2021) to 30%</w:t>
            </w:r>
            <w:r>
              <w:rPr>
                <w:sz w:val="20"/>
              </w:rPr>
              <w:br/>
              <w:t>(2023)</w:t>
            </w:r>
            <w:r>
              <w:rPr>
                <w:sz w:val="20"/>
              </w:rPr>
              <w:br/>
            </w:r>
            <w:r>
              <w:rPr>
                <w:sz w:val="20"/>
              </w:rPr>
              <w:br/>
              <w:t>Decrease the percentage of Year 5 students below benchmark growth on NAPLAN</w:t>
            </w:r>
            <w:r>
              <w:rPr>
                <w:sz w:val="20"/>
              </w:rPr>
              <w:br/>
            </w:r>
            <w:r>
              <w:rPr>
                <w:sz w:val="20"/>
              </w:rPr>
              <w:lastRenderedPageBreak/>
              <w:br/>
              <w:t>Numeracy from 21% (2021) to 18%</w:t>
            </w:r>
            <w:r>
              <w:rPr>
                <w:sz w:val="20"/>
              </w:rPr>
              <w:br/>
              <w:t xml:space="preserve">(2023) </w:t>
            </w:r>
            <w:r>
              <w:rPr>
                <w:sz w:val="20"/>
              </w:rPr>
              <w:br/>
            </w:r>
            <w:r>
              <w:rPr>
                <w:sz w:val="20"/>
              </w:rPr>
              <w:br/>
              <w:t>Increase the percentage of student</w:t>
            </w:r>
            <w:r>
              <w:rPr>
                <w:sz w:val="20"/>
              </w:rPr>
              <w:t>s achieving in the top 2 bands of NAPLAN</w:t>
            </w:r>
            <w:r>
              <w:rPr>
                <w:sz w:val="20"/>
              </w:rPr>
              <w:br/>
            </w:r>
            <w:r>
              <w:rPr>
                <w:sz w:val="20"/>
              </w:rPr>
              <w:br/>
              <w:t>Increase the percentage of students Year 1 to 6 achieving at or above the expected level assessed against the Victorian Curriculum:</w:t>
            </w:r>
            <w:r>
              <w:rPr>
                <w:sz w:val="20"/>
              </w:rPr>
              <w:br/>
            </w:r>
            <w:r>
              <w:rPr>
                <w:sz w:val="20"/>
              </w:rPr>
              <w:br/>
              <w:t>Number and Algebra from 79% to 85%</w:t>
            </w:r>
            <w:r>
              <w:rPr>
                <w:sz w:val="20"/>
              </w:rPr>
              <w:br/>
            </w:r>
            <w:r>
              <w:rPr>
                <w:sz w:val="20"/>
              </w:rPr>
              <w:br/>
              <w:t>1b. Wellbeing</w:t>
            </w:r>
            <w:r>
              <w:rPr>
                <w:sz w:val="20"/>
              </w:rPr>
              <w:br/>
            </w:r>
            <w:r>
              <w:rPr>
                <w:sz w:val="20"/>
              </w:rPr>
              <w:br/>
              <w:t>AToSS</w:t>
            </w:r>
            <w:r>
              <w:rPr>
                <w:sz w:val="20"/>
              </w:rPr>
              <w:br/>
              <w:t>Sense of Connectedness</w:t>
            </w:r>
            <w:r>
              <w:rPr>
                <w:sz w:val="20"/>
              </w:rPr>
              <w:br/>
              <w:t>2</w:t>
            </w:r>
            <w:r>
              <w:rPr>
                <w:sz w:val="20"/>
              </w:rPr>
              <w:t>022 65%  2023 70%</w:t>
            </w:r>
            <w:r>
              <w:rPr>
                <w:sz w:val="20"/>
              </w:rPr>
              <w:br/>
            </w:r>
            <w:r>
              <w:rPr>
                <w:sz w:val="20"/>
              </w:rPr>
              <w:br/>
              <w:t>Effective Classroom Behaviour</w:t>
            </w:r>
            <w:r>
              <w:rPr>
                <w:sz w:val="20"/>
              </w:rPr>
              <w:br/>
              <w:t>2022 57%  2023 65%</w:t>
            </w:r>
            <w:r>
              <w:rPr>
                <w:sz w:val="20"/>
              </w:rPr>
              <w:br/>
            </w:r>
            <w:r>
              <w:rPr>
                <w:sz w:val="20"/>
              </w:rPr>
              <w:br/>
              <w:t>Managing Bullying</w:t>
            </w:r>
            <w:r>
              <w:rPr>
                <w:sz w:val="20"/>
              </w:rPr>
              <w:br/>
              <w:t xml:space="preserve">2022 54%  2023 60% </w:t>
            </w:r>
            <w:r>
              <w:rPr>
                <w:sz w:val="20"/>
              </w:rPr>
              <w:br/>
            </w:r>
            <w:r>
              <w:rPr>
                <w:sz w:val="20"/>
              </w:rPr>
              <w:br/>
              <w:t>School Staff Survey</w:t>
            </w:r>
            <w:r>
              <w:rPr>
                <w:sz w:val="20"/>
              </w:rPr>
              <w:br/>
              <w:t>Parent and Community Involvement</w:t>
            </w:r>
            <w:r>
              <w:rPr>
                <w:sz w:val="20"/>
              </w:rPr>
              <w:br/>
              <w:t>2022 58%  2023 65%</w:t>
            </w:r>
            <w:r>
              <w:rPr>
                <w:sz w:val="20"/>
              </w:rPr>
              <w:br/>
            </w:r>
            <w:r>
              <w:rPr>
                <w:sz w:val="20"/>
              </w:rPr>
              <w:br/>
              <w:t>Trust in Students and Parents</w:t>
            </w:r>
            <w:r>
              <w:rPr>
                <w:sz w:val="20"/>
              </w:rPr>
              <w:br/>
              <w:t>2022 25% 2023 30%</w:t>
            </w:r>
            <w:r>
              <w:rPr>
                <w:sz w:val="20"/>
              </w:rPr>
              <w:br/>
            </w:r>
            <w:r>
              <w:rPr>
                <w:sz w:val="20"/>
              </w:rPr>
              <w:br/>
              <w:t>Collective Efficacy</w:t>
            </w:r>
            <w:r>
              <w:rPr>
                <w:sz w:val="20"/>
              </w:rPr>
              <w:br/>
              <w:t xml:space="preserve">2022  </w:t>
            </w:r>
            <w:r>
              <w:rPr>
                <w:sz w:val="20"/>
              </w:rPr>
              <w:t>27%  2023  35%</w:t>
            </w:r>
            <w:r>
              <w:rPr>
                <w:sz w:val="20"/>
              </w:rPr>
              <w:br/>
              <w:t xml:space="preserve"> </w:t>
            </w:r>
            <w:r>
              <w:rPr>
                <w:sz w:val="20"/>
              </w:rPr>
              <w:br/>
              <w:t>Shield and Buffering</w:t>
            </w:r>
            <w:r>
              <w:rPr>
                <w:sz w:val="20"/>
              </w:rPr>
              <w:br/>
              <w:t xml:space="preserve">2022 19%  2023  25% </w:t>
            </w:r>
            <w:r>
              <w:rPr>
                <w:sz w:val="20"/>
              </w:rPr>
              <w:br/>
            </w:r>
            <w:r>
              <w:rPr>
                <w:sz w:val="20"/>
              </w:rPr>
              <w:br/>
              <w:t>Parent Opinion Survey</w:t>
            </w:r>
            <w:r>
              <w:rPr>
                <w:sz w:val="20"/>
              </w:rPr>
              <w:br/>
            </w:r>
            <w:r>
              <w:rPr>
                <w:sz w:val="20"/>
              </w:rPr>
              <w:lastRenderedPageBreak/>
              <w:t>Parent Participation and Involvement</w:t>
            </w:r>
            <w:r>
              <w:rPr>
                <w:sz w:val="20"/>
              </w:rPr>
              <w:br/>
              <w:t>2022 69% 2023 73%</w:t>
            </w:r>
            <w:r>
              <w:rPr>
                <w:sz w:val="20"/>
              </w:rPr>
              <w:br/>
            </w:r>
            <w:r>
              <w:rPr>
                <w:sz w:val="20"/>
              </w:rPr>
              <w:br/>
              <w:t>Managing Bullying</w:t>
            </w:r>
            <w:r>
              <w:rPr>
                <w:sz w:val="20"/>
              </w:rPr>
              <w:br/>
              <w:t>2022 56% 2023 74%</w:t>
            </w:r>
          </w:p>
        </w:tc>
      </w:tr>
      <w:tr w:rsidR="002427D7" w14:paraId="78C79D08" w14:textId="77777777" w:rsidTr="00A800BE">
        <w:trPr>
          <w:trHeight w:val="15"/>
        </w:trPr>
        <w:tc>
          <w:tcPr>
            <w:tcW w:w="12022" w:type="dxa"/>
            <w:gridSpan w:val="2"/>
            <w:shd w:val="clear" w:color="auto" w:fill="D9D9D9" w:themeFill="background1" w:themeFillShade="D9"/>
          </w:tcPr>
          <w:p w14:paraId="2639E344" w14:textId="77777777" w:rsidR="00DB56D4" w:rsidRPr="00BD3D7C" w:rsidRDefault="00195D75" w:rsidP="00BB23C7">
            <w:pPr>
              <w:pStyle w:val="ESBodyText"/>
              <w:spacing w:after="0"/>
              <w:rPr>
                <w:b/>
                <w:sz w:val="20"/>
                <w:szCs w:val="20"/>
              </w:rPr>
            </w:pPr>
            <w:r w:rsidRPr="00BD3D7C">
              <w:rPr>
                <w:b/>
                <w:sz w:val="20"/>
                <w:szCs w:val="20"/>
              </w:rPr>
              <w:lastRenderedPageBreak/>
              <w:t>Key Improvement Strategies</w:t>
            </w:r>
          </w:p>
        </w:tc>
        <w:tc>
          <w:tcPr>
            <w:tcW w:w="3188" w:type="dxa"/>
            <w:shd w:val="clear" w:color="auto" w:fill="D9D9D9" w:themeFill="background1" w:themeFillShade="D9"/>
          </w:tcPr>
          <w:p w14:paraId="15D0728F" w14:textId="77777777" w:rsidR="00DB56D4" w:rsidRPr="00BD3D7C" w:rsidRDefault="00195D75" w:rsidP="00BB23C7">
            <w:pPr>
              <w:pStyle w:val="ESBodyText"/>
              <w:spacing w:after="0"/>
              <w:rPr>
                <w:b/>
              </w:rPr>
            </w:pPr>
            <w:r w:rsidRPr="00BD3D7C">
              <w:rPr>
                <w:color w:val="000000"/>
                <w:lang w:val="en-AU"/>
              </w:rPr>
              <w:t>Is this KIS selected for focus this year?</w:t>
            </w:r>
          </w:p>
        </w:tc>
      </w:tr>
      <w:tr w:rsidR="002427D7" w14:paraId="22BDD022" w14:textId="77777777" w:rsidTr="00CE0F0F">
        <w:trPr>
          <w:trHeight w:val="176"/>
        </w:trPr>
        <w:tc>
          <w:tcPr>
            <w:tcW w:w="3772" w:type="dxa"/>
            <w:shd w:val="clear" w:color="auto" w:fill="FFFFFF"/>
          </w:tcPr>
          <w:p w14:paraId="1CE027E1" w14:textId="77777777" w:rsidR="00DB56D4" w:rsidRPr="00D43286" w:rsidRDefault="00195D75" w:rsidP="00BB23C7">
            <w:pPr>
              <w:pStyle w:val="ESBodyText"/>
              <w:spacing w:after="0"/>
              <w:rPr>
                <w:b/>
              </w:rPr>
            </w:pPr>
            <w:r w:rsidRPr="00BD3D7C">
              <w:rPr>
                <w:b/>
                <w:sz w:val="20"/>
                <w:szCs w:val="20"/>
              </w:rPr>
              <w:t>KIS 1.a</w:t>
            </w:r>
          </w:p>
          <w:p w14:paraId="5E66B2D6" w14:textId="77777777" w:rsidR="002427D7" w:rsidRDefault="00195D75">
            <w:r>
              <w:rPr>
                <w:sz w:val="20"/>
              </w:rPr>
              <w:t>Priority 2023 Dimension</w:t>
            </w:r>
          </w:p>
        </w:tc>
        <w:tc>
          <w:tcPr>
            <w:tcW w:w="8250" w:type="dxa"/>
            <w:shd w:val="clear" w:color="auto" w:fill="FFFFFF"/>
          </w:tcPr>
          <w:p w14:paraId="24E79C40" w14:textId="77777777" w:rsidR="00DB56D4" w:rsidRPr="00D43286" w:rsidRDefault="00195D75" w:rsidP="00BB23C7">
            <w:pPr>
              <w:pStyle w:val="ESBodyText"/>
              <w:spacing w:after="0"/>
              <w:rPr>
                <w:b/>
              </w:rPr>
            </w:pPr>
            <w:r>
              <w:rPr>
                <w:sz w:val="20"/>
              </w:rPr>
              <w:t>Learning - Support both those who need scaffolding and those who have thrived to continue to extend their learning, especially in numeracy</w:t>
            </w:r>
          </w:p>
        </w:tc>
        <w:tc>
          <w:tcPr>
            <w:tcW w:w="3188" w:type="dxa"/>
          </w:tcPr>
          <w:p w14:paraId="64621B4A" w14:textId="77777777" w:rsidR="00DB56D4" w:rsidRPr="00D43286" w:rsidRDefault="00195D75" w:rsidP="00BB23C7">
            <w:pPr>
              <w:pStyle w:val="ESBodyText"/>
              <w:spacing w:after="0"/>
              <w:rPr>
                <w:b/>
              </w:rPr>
            </w:pPr>
            <w:r>
              <w:rPr>
                <w:sz w:val="20"/>
              </w:rPr>
              <w:t>Yes</w:t>
            </w:r>
          </w:p>
        </w:tc>
      </w:tr>
      <w:tr w:rsidR="002427D7" w14:paraId="180B8BCA" w14:textId="77777777" w:rsidTr="00CE0F0F">
        <w:trPr>
          <w:trHeight w:val="176"/>
        </w:trPr>
        <w:tc>
          <w:tcPr>
            <w:tcW w:w="3772" w:type="dxa"/>
            <w:shd w:val="clear" w:color="auto" w:fill="FFFFFF"/>
          </w:tcPr>
          <w:p w14:paraId="66E6718E" w14:textId="77777777" w:rsidR="00DB56D4" w:rsidRPr="00D43286" w:rsidRDefault="00195D75" w:rsidP="00BB23C7">
            <w:pPr>
              <w:pStyle w:val="ESBodyText"/>
              <w:spacing w:after="0"/>
              <w:rPr>
                <w:b/>
              </w:rPr>
            </w:pPr>
            <w:r w:rsidRPr="00BD3D7C">
              <w:rPr>
                <w:b/>
                <w:sz w:val="20"/>
                <w:szCs w:val="20"/>
              </w:rPr>
              <w:t>KIS 1.b</w:t>
            </w:r>
          </w:p>
          <w:p w14:paraId="319F402F" w14:textId="77777777" w:rsidR="002427D7" w:rsidRDefault="00195D75">
            <w:r>
              <w:rPr>
                <w:sz w:val="20"/>
              </w:rPr>
              <w:t>Priority 2023 Dimension</w:t>
            </w:r>
          </w:p>
        </w:tc>
        <w:tc>
          <w:tcPr>
            <w:tcW w:w="8250" w:type="dxa"/>
            <w:shd w:val="clear" w:color="auto" w:fill="FFFFFF"/>
          </w:tcPr>
          <w:p w14:paraId="456E1E9F" w14:textId="77777777" w:rsidR="00DB56D4" w:rsidRPr="00D43286" w:rsidRDefault="00195D75" w:rsidP="00BB23C7">
            <w:pPr>
              <w:pStyle w:val="ESBodyText"/>
              <w:spacing w:after="0"/>
              <w:rPr>
                <w:b/>
              </w:rPr>
            </w:pPr>
            <w:r>
              <w:rPr>
                <w:sz w:val="20"/>
              </w:rPr>
              <w:t xml:space="preserve">Wellbeing - Effectively mobilise available resources to </w:t>
            </w:r>
            <w:r>
              <w:rPr>
                <w:sz w:val="20"/>
              </w:rPr>
              <w:t>support students' wellbeing and mental health, especially the most vulnerable</w:t>
            </w:r>
          </w:p>
        </w:tc>
        <w:tc>
          <w:tcPr>
            <w:tcW w:w="3188" w:type="dxa"/>
          </w:tcPr>
          <w:p w14:paraId="2C99818B" w14:textId="77777777" w:rsidR="00DB56D4" w:rsidRPr="00D43286" w:rsidRDefault="00195D75" w:rsidP="00BB23C7">
            <w:pPr>
              <w:pStyle w:val="ESBodyText"/>
              <w:spacing w:after="0"/>
              <w:rPr>
                <w:b/>
              </w:rPr>
            </w:pPr>
            <w:r>
              <w:rPr>
                <w:sz w:val="20"/>
              </w:rPr>
              <w:t>Yes</w:t>
            </w:r>
          </w:p>
        </w:tc>
      </w:tr>
      <w:tr w:rsidR="002427D7" w14:paraId="46EE057F" w14:textId="77777777" w:rsidTr="0001315D">
        <w:trPr>
          <w:trHeight w:val="1741"/>
        </w:trPr>
        <w:tc>
          <w:tcPr>
            <w:tcW w:w="3772" w:type="dxa"/>
            <w:shd w:val="clear" w:color="auto" w:fill="D9D9D9" w:themeFill="background1" w:themeFillShade="D9"/>
          </w:tcPr>
          <w:p w14:paraId="0DFE7324" w14:textId="77777777" w:rsidR="00BD3D7C" w:rsidRPr="00BD3D7C" w:rsidRDefault="00195D75" w:rsidP="00BB23C7">
            <w:pPr>
              <w:pStyle w:val="ESBodyText"/>
              <w:spacing w:after="0"/>
              <w:rPr>
                <w:b/>
              </w:rPr>
            </w:pPr>
            <w:r w:rsidRPr="00BD3D7C">
              <w:rPr>
                <w:color w:val="000000"/>
                <w:lang w:val="en-AU"/>
              </w:rPr>
              <w:t xml:space="preserve">Explain why the school has selected this KIS as a focus for this year. Please make reference to the self-evaluation, relevant school data, the progress against School </w:t>
            </w:r>
            <w:r w:rsidRPr="00BD3D7C">
              <w:rPr>
                <w:color w:val="000000"/>
                <w:lang w:val="en-AU"/>
              </w:rPr>
              <w:t>Strategic Plan (SSP) goals, targets, and the diagnosis of issues requiring particular attention.</w:t>
            </w:r>
          </w:p>
        </w:tc>
        <w:tc>
          <w:tcPr>
            <w:tcW w:w="11438" w:type="dxa"/>
            <w:gridSpan w:val="2"/>
          </w:tcPr>
          <w:p w14:paraId="7593ECBD" w14:textId="77777777" w:rsidR="00BD3D7C" w:rsidRPr="00D43286" w:rsidRDefault="00195D75" w:rsidP="00BB23C7">
            <w:pPr>
              <w:pStyle w:val="ESBodyText"/>
              <w:spacing w:after="0"/>
              <w:rPr>
                <w:b/>
              </w:rPr>
            </w:pPr>
            <w:r>
              <w:rPr>
                <w:sz w:val="20"/>
              </w:rPr>
              <w:t>Please leave this field empty. Schools are not required to provide a rationale as this is in line with system priorities for 2023.</w:t>
            </w:r>
          </w:p>
        </w:tc>
      </w:tr>
    </w:tbl>
    <w:p w14:paraId="3455B646" w14:textId="77777777" w:rsidR="000A423E" w:rsidRDefault="00195D75" w:rsidP="004E7357">
      <w:pPr>
        <w:pStyle w:val="ESBodyText"/>
      </w:pPr>
    </w:p>
    <w:p w14:paraId="573E6CCD" w14:textId="77777777" w:rsidR="002427D7" w:rsidRDefault="002427D7">
      <w:pPr>
        <w:sectPr w:rsidR="002427D7"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14:paraId="10E0D85B" w14:textId="77777777" w:rsidR="006307C3" w:rsidRPr="00ED5CB1" w:rsidRDefault="00195D75" w:rsidP="006C7A56">
      <w:pPr>
        <w:ind w:right="-542"/>
        <w:rPr>
          <w:b/>
          <w:color w:val="AF272F"/>
          <w:sz w:val="32"/>
          <w:szCs w:val="32"/>
        </w:rPr>
      </w:pPr>
      <w:r w:rsidRPr="00ED5CB1">
        <w:rPr>
          <w:b/>
          <w:color w:val="AF272F"/>
          <w:sz w:val="32"/>
          <w:szCs w:val="32"/>
        </w:rPr>
        <w:lastRenderedPageBreak/>
        <w:t xml:space="preserve">Define </w:t>
      </w:r>
      <w:r w:rsidRPr="00ED5CB1">
        <w:rPr>
          <w:b/>
          <w:color w:val="AF272F"/>
          <w:sz w:val="32"/>
          <w:szCs w:val="32"/>
        </w:rPr>
        <w:t>Actions, Outcomes and</w:t>
      </w:r>
      <w:r w:rsidRPr="00ED5CB1">
        <w:rPr>
          <w:b/>
          <w:color w:val="AF272F"/>
          <w:sz w:val="32"/>
          <w:szCs w:val="32"/>
        </w:rPr>
        <w:t xml:space="preserve"> </w:t>
      </w:r>
      <w:r w:rsidRPr="00ED5CB1">
        <w:rPr>
          <w:b/>
          <w:color w:val="AF272F"/>
          <w:sz w:val="32"/>
          <w:szCs w:val="32"/>
        </w:rPr>
        <w:t>Activities</w:t>
      </w:r>
    </w:p>
    <w:p w14:paraId="1CD8D368" w14:textId="77777777" w:rsidR="005539D1" w:rsidRPr="002B37FA" w:rsidRDefault="00195D75"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2427D7" w14:paraId="450FA975" w14:textId="77777777" w:rsidTr="00FA4D4A">
        <w:trPr>
          <w:trHeight w:val="110"/>
        </w:trPr>
        <w:tc>
          <w:tcPr>
            <w:tcW w:w="3119" w:type="dxa"/>
            <w:shd w:val="clear" w:color="auto" w:fill="D9D9D9" w:themeFill="background1" w:themeFillShade="D9"/>
          </w:tcPr>
          <w:p w14:paraId="45330709" w14:textId="77777777" w:rsidR="00973DEE" w:rsidRPr="006C7A56" w:rsidRDefault="00195D75"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14:paraId="51A1BE55" w14:textId="77777777" w:rsidR="00973DEE" w:rsidRPr="00FE3D5C" w:rsidRDefault="00195D75" w:rsidP="00FE3D5C">
            <w:pPr>
              <w:pStyle w:val="ESBodyText"/>
              <w:spacing w:after="0"/>
              <w:rPr>
                <w:sz w:val="20"/>
                <w:szCs w:val="24"/>
              </w:rPr>
            </w:pPr>
            <w:r w:rsidRPr="00FE3D5C">
              <w:rPr>
                <w:b/>
                <w:bCs/>
                <w:sz w:val="20"/>
                <w:szCs w:val="24"/>
              </w:rPr>
              <w:t>2023 Priorities Goal</w:t>
            </w:r>
            <w:r w:rsidRPr="00FE3D5C">
              <w:rPr>
                <w:b/>
                <w:bCs/>
                <w:sz w:val="20"/>
                <w:szCs w:val="24"/>
              </w:rPr>
              <w:br/>
            </w:r>
            <w:r w:rsidRPr="00FE3D5C">
              <w:rPr>
                <w:sz w:val="20"/>
                <w:szCs w:val="24"/>
              </w:rPr>
              <w:t xml:space="preserve">In 2023 we will continue to focus on student learning - with an </w:t>
            </w:r>
            <w:r w:rsidRPr="00FE3D5C">
              <w:rPr>
                <w:sz w:val="20"/>
                <w:szCs w:val="24"/>
              </w:rPr>
              <w:t>increased focus on numeracy - and student wellbeing through the 2023 Priorities Goal, a learning Key Improvement Strategy and a wellbeing Key Improvement Strategy.</w:t>
            </w:r>
          </w:p>
        </w:tc>
      </w:tr>
      <w:tr w:rsidR="002427D7" w14:paraId="5E404DAA" w14:textId="77777777" w:rsidTr="00FA4D4A">
        <w:trPr>
          <w:trHeight w:val="15"/>
        </w:trPr>
        <w:tc>
          <w:tcPr>
            <w:tcW w:w="3119" w:type="dxa"/>
            <w:shd w:val="clear" w:color="auto" w:fill="D9D9D9" w:themeFill="background1" w:themeFillShade="D9"/>
          </w:tcPr>
          <w:p w14:paraId="04E4BA89" w14:textId="77777777" w:rsidR="00973DEE" w:rsidRPr="006C7A56" w:rsidRDefault="00195D75"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14:paraId="55D4C2C1" w14:textId="77777777" w:rsidR="00973DEE" w:rsidRPr="00FE3D5C" w:rsidRDefault="00195D75" w:rsidP="00FE3D5C">
            <w:pPr>
              <w:pStyle w:val="ESBodyText"/>
              <w:spacing w:after="0"/>
              <w:rPr>
                <w:sz w:val="20"/>
                <w:szCs w:val="24"/>
              </w:rPr>
            </w:pPr>
            <w:r>
              <w:rPr>
                <w:sz w:val="20"/>
              </w:rPr>
              <w:t xml:space="preserve">1a. Teaching &amp; Learning </w:t>
            </w:r>
            <w:r>
              <w:rPr>
                <w:sz w:val="20"/>
              </w:rPr>
              <w:br/>
            </w:r>
            <w:r>
              <w:rPr>
                <w:sz w:val="20"/>
              </w:rPr>
              <w:br/>
              <w:t>Stimulated Learning</w:t>
            </w:r>
            <w:r>
              <w:rPr>
                <w:sz w:val="20"/>
              </w:rPr>
              <w:br/>
              <w:t>2022 58%  2023 65%</w:t>
            </w:r>
            <w:r>
              <w:rPr>
                <w:sz w:val="20"/>
              </w:rPr>
              <w:br/>
            </w:r>
            <w:r>
              <w:rPr>
                <w:sz w:val="20"/>
              </w:rPr>
              <w:br/>
              <w:t>Motiv</w:t>
            </w:r>
            <w:r>
              <w:rPr>
                <w:sz w:val="20"/>
              </w:rPr>
              <w:t>ation and Interest</w:t>
            </w:r>
            <w:r>
              <w:rPr>
                <w:sz w:val="20"/>
              </w:rPr>
              <w:br/>
              <w:t>2022 64%  2023  70%</w:t>
            </w:r>
            <w:r>
              <w:rPr>
                <w:sz w:val="20"/>
              </w:rPr>
              <w:br/>
            </w:r>
            <w:r>
              <w:rPr>
                <w:sz w:val="20"/>
              </w:rPr>
              <w:br/>
              <w:t>Differentiated Learning Challenge</w:t>
            </w:r>
            <w:r>
              <w:rPr>
                <w:sz w:val="20"/>
              </w:rPr>
              <w:br/>
              <w:t xml:space="preserve">2022 73%  2023 78%  </w:t>
            </w:r>
            <w:r>
              <w:rPr>
                <w:sz w:val="20"/>
              </w:rPr>
              <w:br/>
            </w:r>
            <w:r>
              <w:rPr>
                <w:sz w:val="20"/>
              </w:rPr>
              <w:br/>
              <w:t>School Staff Survey</w:t>
            </w:r>
            <w:r>
              <w:rPr>
                <w:sz w:val="20"/>
              </w:rPr>
              <w:br/>
              <w:t>Academic Emphasis</w:t>
            </w:r>
            <w:r>
              <w:rPr>
                <w:sz w:val="20"/>
              </w:rPr>
              <w:br/>
              <w:t>2022 27%  2023 35%</w:t>
            </w:r>
            <w:r>
              <w:rPr>
                <w:sz w:val="20"/>
              </w:rPr>
              <w:br/>
            </w:r>
            <w:r>
              <w:rPr>
                <w:sz w:val="20"/>
              </w:rPr>
              <w:br/>
              <w:t>Instructional Leadership</w:t>
            </w:r>
            <w:r>
              <w:rPr>
                <w:sz w:val="20"/>
              </w:rPr>
              <w:br/>
              <w:t>2022 55%  2023 60%</w:t>
            </w:r>
            <w:r>
              <w:rPr>
                <w:sz w:val="20"/>
              </w:rPr>
              <w:br/>
            </w:r>
            <w:r>
              <w:rPr>
                <w:sz w:val="20"/>
              </w:rPr>
              <w:br/>
              <w:t>NAPLAN</w:t>
            </w:r>
            <w:r>
              <w:rPr>
                <w:sz w:val="20"/>
              </w:rPr>
              <w:br/>
              <w:t>Increase the percentage of Year 5 students above b</w:t>
            </w:r>
            <w:r>
              <w:rPr>
                <w:sz w:val="20"/>
              </w:rPr>
              <w:t xml:space="preserve">enchmark growth on NAPLAN </w:t>
            </w:r>
            <w:r>
              <w:rPr>
                <w:sz w:val="20"/>
              </w:rPr>
              <w:br/>
            </w:r>
            <w:r>
              <w:rPr>
                <w:sz w:val="20"/>
              </w:rPr>
              <w:br/>
              <w:t>Numeracy from 27% (2021) to 30%</w:t>
            </w:r>
            <w:r>
              <w:rPr>
                <w:sz w:val="20"/>
              </w:rPr>
              <w:br/>
              <w:t>(2023)</w:t>
            </w:r>
            <w:r>
              <w:rPr>
                <w:sz w:val="20"/>
              </w:rPr>
              <w:br/>
            </w:r>
            <w:r>
              <w:rPr>
                <w:sz w:val="20"/>
              </w:rPr>
              <w:br/>
              <w:t>Decrease the percentage of Year 5 students below benchmark growth on NAPLAN</w:t>
            </w:r>
            <w:r>
              <w:rPr>
                <w:sz w:val="20"/>
              </w:rPr>
              <w:br/>
            </w:r>
            <w:r>
              <w:rPr>
                <w:sz w:val="20"/>
              </w:rPr>
              <w:br/>
              <w:t>Numeracy from 21% (2021) to 18%</w:t>
            </w:r>
            <w:r>
              <w:rPr>
                <w:sz w:val="20"/>
              </w:rPr>
              <w:br/>
              <w:t xml:space="preserve">(2023) </w:t>
            </w:r>
            <w:r>
              <w:rPr>
                <w:sz w:val="20"/>
              </w:rPr>
              <w:br/>
            </w:r>
            <w:r>
              <w:rPr>
                <w:sz w:val="20"/>
              </w:rPr>
              <w:br/>
              <w:t>Increase the percentage of students achieving in the top 2 bands of NA</w:t>
            </w:r>
            <w:r>
              <w:rPr>
                <w:sz w:val="20"/>
              </w:rPr>
              <w:t>PLAN</w:t>
            </w:r>
            <w:r>
              <w:rPr>
                <w:sz w:val="20"/>
              </w:rPr>
              <w:br/>
            </w:r>
            <w:r>
              <w:rPr>
                <w:sz w:val="20"/>
              </w:rPr>
              <w:lastRenderedPageBreak/>
              <w:br/>
              <w:t>Increase the percentage of students Year 1 to 6 achieving at or above the expected level assessed against the Victorian Curriculum:</w:t>
            </w:r>
            <w:r>
              <w:rPr>
                <w:sz w:val="20"/>
              </w:rPr>
              <w:br/>
            </w:r>
            <w:r>
              <w:rPr>
                <w:sz w:val="20"/>
              </w:rPr>
              <w:br/>
              <w:t>Number and Algebra from 79% to 85%</w:t>
            </w:r>
            <w:r>
              <w:rPr>
                <w:sz w:val="20"/>
              </w:rPr>
              <w:br/>
            </w:r>
            <w:r>
              <w:rPr>
                <w:sz w:val="20"/>
              </w:rPr>
              <w:br/>
              <w:t>1b. Wellbeing</w:t>
            </w:r>
            <w:r>
              <w:rPr>
                <w:sz w:val="20"/>
              </w:rPr>
              <w:br/>
            </w:r>
            <w:r>
              <w:rPr>
                <w:sz w:val="20"/>
              </w:rPr>
              <w:br/>
              <w:t>AToSS</w:t>
            </w:r>
            <w:r>
              <w:rPr>
                <w:sz w:val="20"/>
              </w:rPr>
              <w:br/>
              <w:t>Sense of Connectedness</w:t>
            </w:r>
            <w:r>
              <w:rPr>
                <w:sz w:val="20"/>
              </w:rPr>
              <w:br/>
              <w:t>2022 65%  2023 70%</w:t>
            </w:r>
            <w:r>
              <w:rPr>
                <w:sz w:val="20"/>
              </w:rPr>
              <w:br/>
            </w:r>
            <w:r>
              <w:rPr>
                <w:sz w:val="20"/>
              </w:rPr>
              <w:br/>
              <w:t>Effective Classro</w:t>
            </w:r>
            <w:r>
              <w:rPr>
                <w:sz w:val="20"/>
              </w:rPr>
              <w:t>om Behaviour</w:t>
            </w:r>
            <w:r>
              <w:rPr>
                <w:sz w:val="20"/>
              </w:rPr>
              <w:br/>
              <w:t>2022 57%  2023 65%</w:t>
            </w:r>
            <w:r>
              <w:rPr>
                <w:sz w:val="20"/>
              </w:rPr>
              <w:br/>
            </w:r>
            <w:r>
              <w:rPr>
                <w:sz w:val="20"/>
              </w:rPr>
              <w:br/>
              <w:t>Managing Bullying</w:t>
            </w:r>
            <w:r>
              <w:rPr>
                <w:sz w:val="20"/>
              </w:rPr>
              <w:br/>
              <w:t xml:space="preserve">2022 54%  2023 60% </w:t>
            </w:r>
            <w:r>
              <w:rPr>
                <w:sz w:val="20"/>
              </w:rPr>
              <w:br/>
            </w:r>
            <w:r>
              <w:rPr>
                <w:sz w:val="20"/>
              </w:rPr>
              <w:br/>
              <w:t>School Staff Survey</w:t>
            </w:r>
            <w:r>
              <w:rPr>
                <w:sz w:val="20"/>
              </w:rPr>
              <w:br/>
              <w:t>Parent and Community Involvement</w:t>
            </w:r>
            <w:r>
              <w:rPr>
                <w:sz w:val="20"/>
              </w:rPr>
              <w:br/>
              <w:t>2022 58%  2023 65%</w:t>
            </w:r>
            <w:r>
              <w:rPr>
                <w:sz w:val="20"/>
              </w:rPr>
              <w:br/>
            </w:r>
            <w:r>
              <w:rPr>
                <w:sz w:val="20"/>
              </w:rPr>
              <w:br/>
              <w:t>Trust in Students and Parents</w:t>
            </w:r>
            <w:r>
              <w:rPr>
                <w:sz w:val="20"/>
              </w:rPr>
              <w:br/>
              <w:t>2022 25% 2023 30%</w:t>
            </w:r>
            <w:r>
              <w:rPr>
                <w:sz w:val="20"/>
              </w:rPr>
              <w:br/>
            </w:r>
            <w:r>
              <w:rPr>
                <w:sz w:val="20"/>
              </w:rPr>
              <w:br/>
              <w:t>Collective Efficacy</w:t>
            </w:r>
            <w:r>
              <w:rPr>
                <w:sz w:val="20"/>
              </w:rPr>
              <w:br/>
              <w:t>2022  27%  2023  35%</w:t>
            </w:r>
            <w:r>
              <w:rPr>
                <w:sz w:val="20"/>
              </w:rPr>
              <w:br/>
              <w:t xml:space="preserve"> </w:t>
            </w:r>
            <w:r>
              <w:rPr>
                <w:sz w:val="20"/>
              </w:rPr>
              <w:br/>
              <w:t>Shield and Bufferin</w:t>
            </w:r>
            <w:r>
              <w:rPr>
                <w:sz w:val="20"/>
              </w:rPr>
              <w:t>g</w:t>
            </w:r>
            <w:r>
              <w:rPr>
                <w:sz w:val="20"/>
              </w:rPr>
              <w:br/>
              <w:t xml:space="preserve">2022 19%  2023  25% </w:t>
            </w:r>
            <w:r>
              <w:rPr>
                <w:sz w:val="20"/>
              </w:rPr>
              <w:br/>
            </w:r>
            <w:r>
              <w:rPr>
                <w:sz w:val="20"/>
              </w:rPr>
              <w:br/>
              <w:t>Parent Opinion Survey</w:t>
            </w:r>
            <w:r>
              <w:rPr>
                <w:sz w:val="20"/>
              </w:rPr>
              <w:br/>
              <w:t>Parent Participation and Involvement</w:t>
            </w:r>
            <w:r>
              <w:rPr>
                <w:sz w:val="20"/>
              </w:rPr>
              <w:br/>
              <w:t>2022 69% 2023 73%</w:t>
            </w:r>
            <w:r>
              <w:rPr>
                <w:sz w:val="20"/>
              </w:rPr>
              <w:br/>
            </w:r>
            <w:r>
              <w:rPr>
                <w:sz w:val="20"/>
              </w:rPr>
              <w:br/>
              <w:t>Managing Bullying</w:t>
            </w:r>
            <w:r>
              <w:rPr>
                <w:sz w:val="20"/>
              </w:rPr>
              <w:br/>
              <w:t>2022 56% 2023 74%</w:t>
            </w:r>
          </w:p>
        </w:tc>
      </w:tr>
      <w:tr w:rsidR="002427D7" w14:paraId="01FDA56E" w14:textId="77777777" w:rsidTr="00FA4D4A">
        <w:trPr>
          <w:trHeight w:val="15"/>
        </w:trPr>
        <w:tc>
          <w:tcPr>
            <w:tcW w:w="3119" w:type="dxa"/>
            <w:shd w:val="clear" w:color="auto" w:fill="FFFFFF"/>
          </w:tcPr>
          <w:p w14:paraId="63F04DA5" w14:textId="77777777" w:rsidR="00973DEE" w:rsidRPr="006C7A56" w:rsidRDefault="00195D75" w:rsidP="00171379">
            <w:pPr>
              <w:pStyle w:val="Heading3"/>
              <w:spacing w:before="0" w:after="0"/>
              <w:rPr>
                <w:szCs w:val="24"/>
              </w:rPr>
            </w:pPr>
            <w:r>
              <w:rPr>
                <w:szCs w:val="24"/>
              </w:rPr>
              <w:lastRenderedPageBreak/>
              <w:t>KIS 1.a</w:t>
            </w:r>
          </w:p>
          <w:p w14:paraId="14DF9972" w14:textId="77777777" w:rsidR="002427D7" w:rsidRDefault="00195D75">
            <w:r>
              <w:rPr>
                <w:sz w:val="20"/>
              </w:rPr>
              <w:t>Priority 2023 Dimension</w:t>
            </w:r>
          </w:p>
        </w:tc>
        <w:tc>
          <w:tcPr>
            <w:tcW w:w="11996" w:type="dxa"/>
            <w:gridSpan w:val="5"/>
            <w:shd w:val="clear" w:color="auto" w:fill="FFFFFF"/>
          </w:tcPr>
          <w:p w14:paraId="610E7078" w14:textId="77777777" w:rsidR="00973DEE" w:rsidRPr="00FE3D5C" w:rsidRDefault="00195D75" w:rsidP="00FE3D5C">
            <w:pPr>
              <w:pStyle w:val="ESBodyText"/>
              <w:spacing w:after="0"/>
              <w:rPr>
                <w:sz w:val="20"/>
                <w:szCs w:val="24"/>
              </w:rPr>
            </w:pPr>
            <w:r>
              <w:rPr>
                <w:sz w:val="20"/>
              </w:rPr>
              <w:t xml:space="preserve">Learning - Support both those who need scaffolding and those who have thrived to </w:t>
            </w:r>
            <w:r>
              <w:rPr>
                <w:sz w:val="20"/>
              </w:rPr>
              <w:t>continue to extend their learning, especially in numeracy</w:t>
            </w:r>
          </w:p>
        </w:tc>
      </w:tr>
      <w:tr w:rsidR="002427D7" w14:paraId="1F266C6E" w14:textId="77777777" w:rsidTr="005D3D69">
        <w:trPr>
          <w:trHeight w:val="263"/>
        </w:trPr>
        <w:tc>
          <w:tcPr>
            <w:tcW w:w="3119" w:type="dxa"/>
            <w:shd w:val="clear" w:color="auto" w:fill="D9D9D9" w:themeFill="background1" w:themeFillShade="D9"/>
          </w:tcPr>
          <w:p w14:paraId="7AC02DC5" w14:textId="77777777" w:rsidR="003E1FC6" w:rsidRPr="005D3D69" w:rsidRDefault="00195D75" w:rsidP="00AF3BC2">
            <w:pPr>
              <w:pStyle w:val="ESBodyText"/>
              <w:spacing w:after="0"/>
              <w:rPr>
                <w:b/>
                <w:sz w:val="20"/>
                <w:szCs w:val="24"/>
              </w:rPr>
            </w:pPr>
            <w:r w:rsidRPr="005D3D69">
              <w:rPr>
                <w:b/>
                <w:sz w:val="20"/>
                <w:szCs w:val="24"/>
              </w:rPr>
              <w:t>Actions</w:t>
            </w:r>
          </w:p>
        </w:tc>
        <w:tc>
          <w:tcPr>
            <w:tcW w:w="11996" w:type="dxa"/>
            <w:gridSpan w:val="5"/>
          </w:tcPr>
          <w:p w14:paraId="39A8E358" w14:textId="77777777" w:rsidR="003E1FC6" w:rsidRPr="006C7A56" w:rsidRDefault="00195D75" w:rsidP="00AF3BC2">
            <w:pPr>
              <w:pStyle w:val="ESBodyText"/>
              <w:spacing w:after="0"/>
              <w:rPr>
                <w:sz w:val="20"/>
                <w:szCs w:val="24"/>
              </w:rPr>
            </w:pPr>
            <w:r>
              <w:rPr>
                <w:sz w:val="20"/>
              </w:rPr>
              <w:t>1. Continue the development of cycles of inquiry (i.e. school-based and with SSA), driven by the PLC model, to build shared, collective efficacy around systematic, ongoing, collective, data</w:t>
            </w:r>
            <w:r>
              <w:rPr>
                <w:sz w:val="20"/>
              </w:rPr>
              <w:t xml:space="preserve">-driven growth in teaching and learning, including numeracy. </w:t>
            </w:r>
            <w:r>
              <w:rPr>
                <w:sz w:val="20"/>
              </w:rPr>
              <w:br/>
            </w:r>
            <w:r>
              <w:rPr>
                <w:sz w:val="20"/>
              </w:rPr>
              <w:br/>
              <w:t xml:space="preserve">2. Build teacher capacity in assessment, data use and differentiation to improve point of need instruction. </w:t>
            </w:r>
            <w:r>
              <w:rPr>
                <w:sz w:val="20"/>
              </w:rPr>
              <w:br/>
            </w:r>
            <w:r>
              <w:rPr>
                <w:sz w:val="20"/>
              </w:rPr>
              <w:br/>
              <w:t>3. Review whole school approach to teaching and learning in numeracy.</w:t>
            </w:r>
            <w:r>
              <w:rPr>
                <w:sz w:val="20"/>
              </w:rPr>
              <w:br/>
            </w:r>
          </w:p>
        </w:tc>
      </w:tr>
      <w:tr w:rsidR="002427D7" w14:paraId="6417407D" w14:textId="77777777" w:rsidTr="005D3D69">
        <w:trPr>
          <w:trHeight w:val="110"/>
        </w:trPr>
        <w:tc>
          <w:tcPr>
            <w:tcW w:w="3119" w:type="dxa"/>
            <w:shd w:val="clear" w:color="auto" w:fill="D9D9D9" w:themeFill="background1" w:themeFillShade="D9"/>
          </w:tcPr>
          <w:p w14:paraId="201A7A0D" w14:textId="77777777" w:rsidR="00973DEE" w:rsidRPr="005D3D69" w:rsidRDefault="00195D75" w:rsidP="00AF3BC2">
            <w:pPr>
              <w:pStyle w:val="ESBodyText"/>
              <w:spacing w:after="0"/>
              <w:rPr>
                <w:b/>
                <w:sz w:val="20"/>
                <w:szCs w:val="24"/>
              </w:rPr>
            </w:pPr>
            <w:r w:rsidRPr="005D3D69">
              <w:rPr>
                <w:b/>
                <w:sz w:val="20"/>
                <w:szCs w:val="24"/>
              </w:rPr>
              <w:t>Outcomes</w:t>
            </w:r>
          </w:p>
        </w:tc>
        <w:tc>
          <w:tcPr>
            <w:tcW w:w="11996" w:type="dxa"/>
            <w:gridSpan w:val="5"/>
          </w:tcPr>
          <w:p w14:paraId="32C90024" w14:textId="77777777" w:rsidR="00973DEE" w:rsidRPr="006C7A56" w:rsidRDefault="00195D75" w:rsidP="00AF3BC2">
            <w:pPr>
              <w:pStyle w:val="ESBodyText"/>
              <w:spacing w:after="0"/>
              <w:rPr>
                <w:sz w:val="20"/>
                <w:szCs w:val="24"/>
              </w:rPr>
            </w:pPr>
            <w:r>
              <w:rPr>
                <w:sz w:val="20"/>
              </w:rPr>
              <w:t>Students will:</w:t>
            </w:r>
            <w:r>
              <w:rPr>
                <w:sz w:val="20"/>
              </w:rPr>
              <w:br/>
              <w:t>Be able to clearly articulate their learning goals in literacy and numeracy.</w:t>
            </w:r>
            <w:r>
              <w:rPr>
                <w:sz w:val="20"/>
              </w:rPr>
              <w:br/>
              <w:t xml:space="preserve">Show increased engagement in their learning  (e.g. staying in the classroom, growth mindset and keeping positive) </w:t>
            </w:r>
            <w:r>
              <w:rPr>
                <w:sz w:val="20"/>
              </w:rPr>
              <w:br/>
              <w:t>Show increased achievement and a minimum</w:t>
            </w:r>
            <w:r>
              <w:rPr>
                <w:sz w:val="20"/>
              </w:rPr>
              <w:t xml:space="preserve"> 12months learning growth in literacy and numeracy; including students that are 6 and 12 months behind in relation to Teacher Judgements. </w:t>
            </w:r>
            <w:r>
              <w:rPr>
                <w:sz w:val="20"/>
              </w:rPr>
              <w:br/>
            </w:r>
            <w:r>
              <w:rPr>
                <w:sz w:val="20"/>
              </w:rPr>
              <w:br/>
              <w:t>Staff will:</w:t>
            </w:r>
            <w:r>
              <w:rPr>
                <w:sz w:val="20"/>
              </w:rPr>
              <w:br/>
              <w:t>Use the PLC and SSA inquiry process to support and improve student learning. SSA to be maintained.</w:t>
            </w:r>
            <w:r>
              <w:rPr>
                <w:sz w:val="20"/>
              </w:rPr>
              <w:br/>
              <w:t>Confi</w:t>
            </w:r>
            <w:r>
              <w:rPr>
                <w:sz w:val="20"/>
              </w:rPr>
              <w:t xml:space="preserve">dently and accurately identify and plan for student learning needs. Common planning time to address and identify and cater to individual learning needs (i.e. refer to team planning document where differentiation is to be addressed). </w:t>
            </w:r>
            <w:r>
              <w:rPr>
                <w:sz w:val="20"/>
              </w:rPr>
              <w:br/>
              <w:t>Utilise HITS to plan l</w:t>
            </w:r>
            <w:r>
              <w:rPr>
                <w:sz w:val="20"/>
              </w:rPr>
              <w:t>essons and units of work. - 1 or 2 hits to focus each team and to be evident during learning walks.</w:t>
            </w:r>
            <w:r>
              <w:rPr>
                <w:sz w:val="20"/>
              </w:rPr>
              <w:br/>
              <w:t xml:space="preserve">Accessing supports from Leadership e.g. LS, LT to improve practices in the classroom </w:t>
            </w:r>
            <w:r>
              <w:rPr>
                <w:sz w:val="20"/>
              </w:rPr>
              <w:br/>
              <w:t xml:space="preserve">In planning, show increased use of SPA (Student Performance Analyser) </w:t>
            </w:r>
            <w:r>
              <w:rPr>
                <w:sz w:val="20"/>
              </w:rPr>
              <w:t>to record and analyse student learning data.</w:t>
            </w:r>
            <w:r>
              <w:rPr>
                <w:sz w:val="20"/>
              </w:rPr>
              <w:br/>
              <w:t>Statement of Expectations - Year Level Teams - Term 1 identify problem of practice (inquiry cycle), end of Term 2 discuss and present problem of practice and early Term 4 present.</w:t>
            </w:r>
            <w:r>
              <w:rPr>
                <w:sz w:val="20"/>
              </w:rPr>
              <w:br/>
            </w:r>
            <w:r>
              <w:rPr>
                <w:sz w:val="20"/>
              </w:rPr>
              <w:br/>
              <w:t>School leaders will:</w:t>
            </w:r>
            <w:r>
              <w:rPr>
                <w:sz w:val="20"/>
              </w:rPr>
              <w:br/>
              <w:t>Support t</w:t>
            </w:r>
            <w:r>
              <w:rPr>
                <w:sz w:val="20"/>
              </w:rPr>
              <w:t xml:space="preserve">eachers to build assessment and differentiation practices through targeted professional learning and engagement.  </w:t>
            </w:r>
            <w:r>
              <w:rPr>
                <w:sz w:val="20"/>
              </w:rPr>
              <w:br/>
              <w:t xml:space="preserve">LS and LTs attending team weekly planning e.g. Principal, LS and LT. Creation of Schedule. </w:t>
            </w:r>
            <w:r>
              <w:rPr>
                <w:sz w:val="20"/>
              </w:rPr>
              <w:br/>
              <w:t>Facilitate professional learning on the effective</w:t>
            </w:r>
            <w:r>
              <w:rPr>
                <w:sz w:val="20"/>
              </w:rPr>
              <w:t xml:space="preserve"> use of HITS in classroom practice - reviewing planning documentation, SPA data.  Support staff and update HITS to be reflected in planning documentation.</w:t>
            </w:r>
            <w:r>
              <w:rPr>
                <w:sz w:val="20"/>
              </w:rPr>
              <w:br/>
            </w:r>
            <w:r>
              <w:rPr>
                <w:sz w:val="20"/>
              </w:rPr>
              <w:br/>
              <w:t>Community will:</w:t>
            </w:r>
            <w:r>
              <w:rPr>
                <w:sz w:val="20"/>
              </w:rPr>
              <w:br/>
              <w:t>Increase engagement in school learning activities and events.</w:t>
            </w:r>
            <w:r>
              <w:rPr>
                <w:sz w:val="20"/>
              </w:rPr>
              <w:br/>
              <w:t>Informed of what the s</w:t>
            </w:r>
            <w:r>
              <w:rPr>
                <w:sz w:val="20"/>
              </w:rPr>
              <w:t xml:space="preserve">chool priorities are. </w:t>
            </w:r>
            <w:r>
              <w:rPr>
                <w:sz w:val="20"/>
              </w:rPr>
              <w:br/>
              <w:t>Celebrations of Learning Term 1-4.</w:t>
            </w:r>
          </w:p>
        </w:tc>
      </w:tr>
      <w:tr w:rsidR="002427D7" w14:paraId="18BCA29A" w14:textId="77777777" w:rsidTr="005D3D69">
        <w:trPr>
          <w:trHeight w:val="110"/>
        </w:trPr>
        <w:tc>
          <w:tcPr>
            <w:tcW w:w="3119" w:type="dxa"/>
            <w:shd w:val="clear" w:color="auto" w:fill="D9D9D9" w:themeFill="background1" w:themeFillShade="D9"/>
          </w:tcPr>
          <w:p w14:paraId="6B11EC53" w14:textId="77777777" w:rsidR="00171379" w:rsidRPr="005D3D69" w:rsidRDefault="00195D75"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29A42217" w14:textId="77777777" w:rsidR="00171379" w:rsidRPr="006C7A56" w:rsidRDefault="00195D75" w:rsidP="00AF3BC2">
            <w:pPr>
              <w:pStyle w:val="ESBodyText"/>
              <w:spacing w:after="0"/>
              <w:rPr>
                <w:sz w:val="20"/>
                <w:szCs w:val="24"/>
              </w:rPr>
            </w:pPr>
            <w:r>
              <w:rPr>
                <w:sz w:val="20"/>
              </w:rPr>
              <w:t xml:space="preserve">Early indicators: </w:t>
            </w:r>
            <w:r>
              <w:rPr>
                <w:sz w:val="20"/>
              </w:rPr>
              <w:br/>
              <w:t>•</w:t>
            </w:r>
            <w:r>
              <w:rPr>
                <w:sz w:val="20"/>
              </w:rPr>
              <w:tab/>
              <w:t xml:space="preserve">Curriculum documentation will show plans for differentiation in Numeracy </w:t>
            </w:r>
            <w:r>
              <w:rPr>
                <w:sz w:val="20"/>
              </w:rPr>
              <w:br/>
              <w:t>•</w:t>
            </w:r>
            <w:r>
              <w:rPr>
                <w:sz w:val="20"/>
              </w:rPr>
              <w:tab/>
              <w:t>Formative and summative Numeracy assessment rubrics will show student learning gr</w:t>
            </w:r>
            <w:r>
              <w:rPr>
                <w:sz w:val="20"/>
              </w:rPr>
              <w:t xml:space="preserve">owth </w:t>
            </w:r>
            <w:r>
              <w:rPr>
                <w:sz w:val="20"/>
              </w:rPr>
              <w:br/>
              <w:t>•</w:t>
            </w:r>
            <w:r>
              <w:rPr>
                <w:sz w:val="20"/>
              </w:rPr>
              <w:tab/>
              <w:t xml:space="preserve">Pre unit and post unit assessment results will be documented and regularly analysed to inform future planning </w:t>
            </w:r>
            <w:r>
              <w:rPr>
                <w:sz w:val="20"/>
              </w:rPr>
              <w:br/>
              <w:t>•</w:t>
            </w:r>
            <w:r>
              <w:rPr>
                <w:sz w:val="20"/>
              </w:rPr>
              <w:tab/>
              <w:t xml:space="preserve">Student IEP’s will describe adjustments to meet their needs, and implementation, monitoring and evaluation will be observed. </w:t>
            </w:r>
            <w:r>
              <w:rPr>
                <w:sz w:val="20"/>
              </w:rPr>
              <w:br/>
            </w:r>
            <w:r>
              <w:rPr>
                <w:sz w:val="20"/>
              </w:rPr>
              <w:br/>
              <w:t>Late ind</w:t>
            </w:r>
            <w:r>
              <w:rPr>
                <w:sz w:val="20"/>
              </w:rPr>
              <w:t xml:space="preserve">icators: </w:t>
            </w:r>
            <w:r>
              <w:rPr>
                <w:sz w:val="20"/>
              </w:rPr>
              <w:br/>
              <w:t>•</w:t>
            </w:r>
            <w:r>
              <w:rPr>
                <w:sz w:val="20"/>
              </w:rPr>
              <w:tab/>
              <w:t>Schools will progress on the PLC Maturity Matrix</w:t>
            </w:r>
            <w:r>
              <w:rPr>
                <w:sz w:val="20"/>
              </w:rPr>
              <w:br/>
              <w:t>•</w:t>
            </w:r>
            <w:r>
              <w:rPr>
                <w:sz w:val="20"/>
              </w:rPr>
              <w:tab/>
              <w:t xml:space="preserve">Victorian Curriculum teacher judgements will show increased learning growth in Number and Algebra </w:t>
            </w:r>
            <w:r>
              <w:rPr>
                <w:sz w:val="20"/>
              </w:rPr>
              <w:br/>
              <w:t>•</w:t>
            </w:r>
            <w:r>
              <w:rPr>
                <w:sz w:val="20"/>
              </w:rPr>
              <w:tab/>
              <w:t xml:space="preserve">The percentage of students in the top two NAPLAN bands for Numeracy will increase </w:t>
            </w:r>
            <w:r>
              <w:rPr>
                <w:sz w:val="20"/>
              </w:rPr>
              <w:br/>
              <w:t>•</w:t>
            </w:r>
            <w:r>
              <w:rPr>
                <w:sz w:val="20"/>
              </w:rPr>
              <w:tab/>
              <w:t>SSS fac</w:t>
            </w:r>
            <w:r>
              <w:rPr>
                <w:sz w:val="20"/>
              </w:rPr>
              <w:t xml:space="preserve">tors: Teaching and Learning/Evaluation, instructional leadership, collective efficacy will increase positive endorsement. </w:t>
            </w:r>
            <w:r>
              <w:rPr>
                <w:sz w:val="20"/>
              </w:rPr>
              <w:br/>
              <w:t>•</w:t>
            </w:r>
            <w:r>
              <w:rPr>
                <w:sz w:val="20"/>
              </w:rPr>
              <w:tab/>
              <w:t xml:space="preserve">AtoSS factors: stimulated learning, learner disposition will increase positive endorsement. </w:t>
            </w:r>
            <w:r>
              <w:rPr>
                <w:sz w:val="20"/>
              </w:rPr>
              <w:br/>
            </w:r>
            <w:r>
              <w:rPr>
                <w:sz w:val="20"/>
              </w:rPr>
              <w:br/>
              <w:t>Additional Indicators:</w:t>
            </w:r>
            <w:r>
              <w:rPr>
                <w:sz w:val="20"/>
              </w:rPr>
              <w:br/>
            </w:r>
            <w:r>
              <w:rPr>
                <w:sz w:val="20"/>
              </w:rPr>
              <w:br/>
              <w:t>Teachers' for</w:t>
            </w:r>
            <w:r>
              <w:rPr>
                <w:sz w:val="20"/>
              </w:rPr>
              <w:t>mative assessment data and teacher judgement data recorded and accessible via SPA.</w:t>
            </w:r>
            <w:r>
              <w:rPr>
                <w:sz w:val="20"/>
              </w:rPr>
              <w:br/>
            </w:r>
            <w:r>
              <w:rPr>
                <w:sz w:val="20"/>
              </w:rPr>
              <w:br/>
              <w:t xml:space="preserve">Teacher conferring notes and observations of student learning growth. Note: Discussion of a common approach. Is it happening and how often? How are staff using the data to </w:t>
            </w:r>
            <w:r>
              <w:rPr>
                <w:sz w:val="20"/>
              </w:rPr>
              <w:t xml:space="preserve">reflect on student outcomes and teaching practice. </w:t>
            </w:r>
            <w:r>
              <w:rPr>
                <w:sz w:val="20"/>
              </w:rPr>
              <w:br/>
            </w:r>
            <w:r>
              <w:rPr>
                <w:sz w:val="20"/>
              </w:rPr>
              <w:br/>
              <w:t>Student feedback on differentiation, instructional model and classroom learning culture.</w:t>
            </w:r>
            <w:r>
              <w:rPr>
                <w:sz w:val="20"/>
              </w:rPr>
              <w:br/>
            </w:r>
            <w:r>
              <w:rPr>
                <w:sz w:val="20"/>
              </w:rPr>
              <w:br/>
              <w:t>TLI recorded documentation will show plans to support individual student learning needs.</w:t>
            </w:r>
            <w:r>
              <w:rPr>
                <w:sz w:val="20"/>
              </w:rPr>
              <w:br/>
            </w:r>
            <w:r>
              <w:rPr>
                <w:sz w:val="20"/>
              </w:rPr>
              <w:br/>
              <w:t>Assessment data will re</w:t>
            </w:r>
            <w:r>
              <w:rPr>
                <w:sz w:val="20"/>
              </w:rPr>
              <w:t>flect improved student learning outcomes and growth.</w:t>
            </w:r>
            <w:r>
              <w:rPr>
                <w:sz w:val="20"/>
              </w:rPr>
              <w:br/>
            </w:r>
            <w:r>
              <w:rPr>
                <w:sz w:val="20"/>
              </w:rPr>
              <w:br/>
              <w:t>Student IEPs will describe adjustments to student needs.</w:t>
            </w:r>
            <w:r>
              <w:rPr>
                <w:sz w:val="20"/>
              </w:rPr>
              <w:br/>
            </w:r>
            <w:r>
              <w:rPr>
                <w:sz w:val="20"/>
              </w:rPr>
              <w:br/>
              <w:t>Improved approach to teaching and learning in numeracy.</w:t>
            </w:r>
            <w:r>
              <w:rPr>
                <w:sz w:val="20"/>
              </w:rPr>
              <w:br/>
            </w:r>
          </w:p>
        </w:tc>
      </w:tr>
      <w:tr w:rsidR="002427D7" w14:paraId="795DDBB6" w14:textId="77777777" w:rsidTr="006C7A56">
        <w:trPr>
          <w:trHeight w:val="549"/>
        </w:trPr>
        <w:tc>
          <w:tcPr>
            <w:tcW w:w="6205" w:type="dxa"/>
            <w:gridSpan w:val="2"/>
            <w:shd w:val="clear" w:color="auto" w:fill="D9D9D9" w:themeFill="background1" w:themeFillShade="D9"/>
          </w:tcPr>
          <w:p w14:paraId="17B6A40C" w14:textId="77777777" w:rsidR="003E1FC6" w:rsidRPr="006C7A56" w:rsidRDefault="00195D75"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54C01961" w14:textId="77777777" w:rsidR="003E1FC6" w:rsidRPr="006C7A56" w:rsidRDefault="00195D75"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689A80D7" w14:textId="77777777" w:rsidR="003E1FC6" w:rsidRPr="006C7A56" w:rsidRDefault="00195D75"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0A4DB9CF" w14:textId="77777777" w:rsidR="003E1FC6" w:rsidRPr="006C7A56" w:rsidRDefault="00195D75"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62DDFDC8" w14:textId="77777777" w:rsidR="003E1FC6" w:rsidRPr="006C7A56" w:rsidRDefault="00195D75" w:rsidP="00FA4D4A">
            <w:pPr>
              <w:pStyle w:val="Heading3"/>
              <w:spacing w:before="0" w:after="0"/>
              <w:rPr>
                <w:szCs w:val="24"/>
              </w:rPr>
            </w:pPr>
            <w:r>
              <w:rPr>
                <w:szCs w:val="24"/>
              </w:rPr>
              <w:t xml:space="preserve">Funding </w:t>
            </w:r>
            <w:r>
              <w:rPr>
                <w:szCs w:val="24"/>
              </w:rPr>
              <w:t>Streams</w:t>
            </w:r>
          </w:p>
        </w:tc>
      </w:tr>
      <w:tr w:rsidR="002427D7" w14:paraId="0B56DE46" w14:textId="77777777" w:rsidTr="00AF3BC2">
        <w:trPr>
          <w:trHeight w:val="20"/>
        </w:trPr>
        <w:tc>
          <w:tcPr>
            <w:tcW w:w="6205" w:type="dxa"/>
            <w:gridSpan w:val="2"/>
          </w:tcPr>
          <w:p w14:paraId="20C2D133" w14:textId="77777777" w:rsidR="003E1FC6" w:rsidRPr="006C7A56" w:rsidRDefault="00195D75" w:rsidP="00AF3BC2">
            <w:pPr>
              <w:pStyle w:val="ESBodyText"/>
              <w:spacing w:after="0"/>
              <w:rPr>
                <w:sz w:val="20"/>
                <w:szCs w:val="24"/>
              </w:rPr>
            </w:pPr>
            <w:r>
              <w:rPr>
                <w:sz w:val="20"/>
              </w:rPr>
              <w:lastRenderedPageBreak/>
              <w:t>Meeting Structure</w:t>
            </w:r>
            <w:r>
              <w:rPr>
                <w:sz w:val="20"/>
              </w:rPr>
              <w:br/>
              <w:t>Curriculum Teams, PLTs, SIT and Consultative</w:t>
            </w:r>
            <w:r>
              <w:rPr>
                <w:sz w:val="20"/>
              </w:rPr>
              <w:br/>
            </w:r>
            <w:r>
              <w:rPr>
                <w:sz w:val="20"/>
              </w:rPr>
              <w:br/>
            </w:r>
          </w:p>
        </w:tc>
        <w:tc>
          <w:tcPr>
            <w:tcW w:w="3150" w:type="dxa"/>
          </w:tcPr>
          <w:p w14:paraId="6CE06392" w14:textId="77777777" w:rsidR="003E1FC6" w:rsidRPr="006C7A56" w:rsidRDefault="00195D7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7758D444" w14:textId="77777777" w:rsidR="002427D7" w:rsidRDefault="002427D7"/>
        </w:tc>
        <w:tc>
          <w:tcPr>
            <w:tcW w:w="1530" w:type="dxa"/>
          </w:tcPr>
          <w:p w14:paraId="25D43B34" w14:textId="77777777" w:rsidR="003E1FC6" w:rsidRPr="006C7A56" w:rsidRDefault="00195D7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9EFEF2A" w14:textId="77777777" w:rsidR="0016685E" w:rsidRPr="006C7A56" w:rsidRDefault="00195D75" w:rsidP="00AF3BC2">
            <w:pPr>
              <w:pStyle w:val="ESBodyText"/>
              <w:spacing w:after="0"/>
              <w:rPr>
                <w:sz w:val="20"/>
                <w:szCs w:val="24"/>
              </w:rPr>
            </w:pPr>
            <w:r>
              <w:rPr>
                <w:sz w:val="20"/>
              </w:rPr>
              <w:t>from:</w:t>
            </w:r>
            <w:r>
              <w:rPr>
                <w:sz w:val="20"/>
              </w:rPr>
              <w:br/>
              <w:t>Term 1</w:t>
            </w:r>
          </w:p>
          <w:p w14:paraId="64B6FDB7" w14:textId="77777777" w:rsidR="002427D7" w:rsidRDefault="00195D75">
            <w:r>
              <w:rPr>
                <w:sz w:val="20"/>
              </w:rPr>
              <w:t>to:</w:t>
            </w:r>
            <w:r>
              <w:rPr>
                <w:sz w:val="20"/>
              </w:rPr>
              <w:br/>
              <w:t>Term 1</w:t>
            </w:r>
          </w:p>
        </w:tc>
        <w:tc>
          <w:tcPr>
            <w:tcW w:w="2160" w:type="dxa"/>
          </w:tcPr>
          <w:p w14:paraId="5B303F0E" w14:textId="77777777" w:rsidR="003E1FC6" w:rsidRPr="006C7A56" w:rsidRDefault="00195D75" w:rsidP="00AF3BC2">
            <w:pPr>
              <w:pStyle w:val="ESBodyText"/>
              <w:spacing w:after="0"/>
              <w:rPr>
                <w:sz w:val="20"/>
                <w:szCs w:val="24"/>
              </w:rPr>
            </w:pPr>
            <w:r>
              <w:rPr>
                <w:sz w:val="20"/>
              </w:rPr>
              <w:t>$0.00</w:t>
            </w:r>
          </w:p>
          <w:p w14:paraId="64EFD34D" w14:textId="77777777" w:rsidR="002427D7" w:rsidRDefault="002427D7"/>
          <w:p w14:paraId="5F8A1B4B"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04602C8"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28E59A22"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2427D7" w14:paraId="2B0CFE3B" w14:textId="77777777" w:rsidTr="00AF3BC2">
        <w:trPr>
          <w:trHeight w:val="20"/>
        </w:trPr>
        <w:tc>
          <w:tcPr>
            <w:tcW w:w="6205" w:type="dxa"/>
            <w:gridSpan w:val="2"/>
          </w:tcPr>
          <w:p w14:paraId="1E99E7B1" w14:textId="77777777" w:rsidR="003E1FC6" w:rsidRPr="006C7A56" w:rsidRDefault="00195D75" w:rsidP="00AF3BC2">
            <w:pPr>
              <w:pStyle w:val="ESBodyText"/>
              <w:spacing w:after="0"/>
              <w:rPr>
                <w:sz w:val="20"/>
                <w:szCs w:val="24"/>
              </w:rPr>
            </w:pPr>
            <w:r>
              <w:rPr>
                <w:sz w:val="20"/>
              </w:rPr>
              <w:t>Priortising Team Planning and PLC processes</w:t>
            </w:r>
          </w:p>
        </w:tc>
        <w:tc>
          <w:tcPr>
            <w:tcW w:w="3150" w:type="dxa"/>
          </w:tcPr>
          <w:p w14:paraId="115A36FD" w14:textId="77777777" w:rsidR="003E1FC6" w:rsidRPr="006C7A56" w:rsidRDefault="00195D7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4CFC388A" w14:textId="77777777" w:rsidR="002427D7" w:rsidRDefault="002427D7"/>
        </w:tc>
        <w:tc>
          <w:tcPr>
            <w:tcW w:w="1530" w:type="dxa"/>
          </w:tcPr>
          <w:p w14:paraId="0311DB8E" w14:textId="77777777" w:rsidR="003E1FC6" w:rsidRPr="006C7A56" w:rsidRDefault="00195D7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F208CC2" w14:textId="77777777" w:rsidR="0016685E" w:rsidRPr="006C7A56" w:rsidRDefault="00195D75" w:rsidP="00AF3BC2">
            <w:pPr>
              <w:pStyle w:val="ESBodyText"/>
              <w:spacing w:after="0"/>
              <w:rPr>
                <w:sz w:val="20"/>
                <w:szCs w:val="24"/>
              </w:rPr>
            </w:pPr>
            <w:r>
              <w:rPr>
                <w:sz w:val="20"/>
              </w:rPr>
              <w:t>from:</w:t>
            </w:r>
            <w:r>
              <w:rPr>
                <w:sz w:val="20"/>
              </w:rPr>
              <w:br/>
              <w:t>Term 1</w:t>
            </w:r>
          </w:p>
          <w:p w14:paraId="7EC4D4D4" w14:textId="77777777" w:rsidR="002427D7" w:rsidRDefault="00195D75">
            <w:r>
              <w:rPr>
                <w:sz w:val="20"/>
              </w:rPr>
              <w:t>to:</w:t>
            </w:r>
            <w:r>
              <w:rPr>
                <w:sz w:val="20"/>
              </w:rPr>
              <w:br/>
              <w:t>Term 4</w:t>
            </w:r>
          </w:p>
        </w:tc>
        <w:tc>
          <w:tcPr>
            <w:tcW w:w="2160" w:type="dxa"/>
          </w:tcPr>
          <w:p w14:paraId="6025BE80" w14:textId="77777777" w:rsidR="003E1FC6" w:rsidRPr="006C7A56" w:rsidRDefault="00195D75" w:rsidP="00AF3BC2">
            <w:pPr>
              <w:pStyle w:val="ESBodyText"/>
              <w:spacing w:after="0"/>
              <w:rPr>
                <w:sz w:val="20"/>
                <w:szCs w:val="24"/>
              </w:rPr>
            </w:pPr>
            <w:r>
              <w:rPr>
                <w:sz w:val="20"/>
              </w:rPr>
              <w:t>$0.00</w:t>
            </w:r>
          </w:p>
          <w:p w14:paraId="230A2D83" w14:textId="77777777" w:rsidR="002427D7" w:rsidRDefault="002427D7"/>
          <w:p w14:paraId="5880BB7A"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DA51CB2"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Disability Inclusion Tie</w:t>
            </w:r>
            <w:r>
              <w:rPr>
                <w:rFonts w:eastAsia="Arial"/>
                <w:color w:val="000000"/>
                <w:sz w:val="20"/>
              </w:rPr>
              <w:t>r 2 Funding will be used</w:t>
            </w:r>
          </w:p>
          <w:p w14:paraId="224ACFA7"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2427D7" w14:paraId="68D837B4" w14:textId="77777777" w:rsidTr="00AF3BC2">
        <w:trPr>
          <w:trHeight w:val="20"/>
        </w:trPr>
        <w:tc>
          <w:tcPr>
            <w:tcW w:w="6205" w:type="dxa"/>
            <w:gridSpan w:val="2"/>
          </w:tcPr>
          <w:p w14:paraId="2C81D8A1" w14:textId="77777777" w:rsidR="003E1FC6" w:rsidRPr="006C7A56" w:rsidRDefault="00195D75" w:rsidP="00AF3BC2">
            <w:pPr>
              <w:pStyle w:val="ESBodyText"/>
              <w:spacing w:after="0"/>
              <w:rPr>
                <w:sz w:val="20"/>
                <w:szCs w:val="24"/>
              </w:rPr>
            </w:pPr>
            <w:r>
              <w:rPr>
                <w:sz w:val="20"/>
              </w:rPr>
              <w:t xml:space="preserve">Implement whole school documentation in literacy and numeracy.  </w:t>
            </w:r>
          </w:p>
        </w:tc>
        <w:tc>
          <w:tcPr>
            <w:tcW w:w="3150" w:type="dxa"/>
          </w:tcPr>
          <w:p w14:paraId="0C605F00" w14:textId="77777777" w:rsidR="003E1FC6" w:rsidRPr="006C7A56" w:rsidRDefault="00195D7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6829338D" w14:textId="77777777" w:rsidR="002427D7" w:rsidRDefault="002427D7"/>
        </w:tc>
        <w:tc>
          <w:tcPr>
            <w:tcW w:w="1530" w:type="dxa"/>
          </w:tcPr>
          <w:p w14:paraId="0FAB9D0A" w14:textId="77777777" w:rsidR="003E1FC6" w:rsidRPr="006C7A56" w:rsidRDefault="00195D7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5B442ED" w14:textId="77777777" w:rsidR="0016685E" w:rsidRPr="006C7A56" w:rsidRDefault="00195D75" w:rsidP="00AF3BC2">
            <w:pPr>
              <w:pStyle w:val="ESBodyText"/>
              <w:spacing w:after="0"/>
              <w:rPr>
                <w:sz w:val="20"/>
                <w:szCs w:val="24"/>
              </w:rPr>
            </w:pPr>
            <w:r>
              <w:rPr>
                <w:sz w:val="20"/>
              </w:rPr>
              <w:t>from:</w:t>
            </w:r>
            <w:r>
              <w:rPr>
                <w:sz w:val="20"/>
              </w:rPr>
              <w:br/>
              <w:t>Term 1</w:t>
            </w:r>
          </w:p>
          <w:p w14:paraId="2F786414" w14:textId="77777777" w:rsidR="002427D7" w:rsidRDefault="00195D75">
            <w:r>
              <w:rPr>
                <w:sz w:val="20"/>
              </w:rPr>
              <w:t>to:</w:t>
            </w:r>
            <w:r>
              <w:rPr>
                <w:sz w:val="20"/>
              </w:rPr>
              <w:br/>
              <w:t>Term 4</w:t>
            </w:r>
          </w:p>
        </w:tc>
        <w:tc>
          <w:tcPr>
            <w:tcW w:w="2160" w:type="dxa"/>
          </w:tcPr>
          <w:p w14:paraId="38A40EE9" w14:textId="77777777" w:rsidR="003E1FC6" w:rsidRPr="006C7A56" w:rsidRDefault="00195D75" w:rsidP="00AF3BC2">
            <w:pPr>
              <w:pStyle w:val="ESBodyText"/>
              <w:spacing w:after="0"/>
              <w:rPr>
                <w:sz w:val="20"/>
                <w:szCs w:val="24"/>
              </w:rPr>
            </w:pPr>
            <w:r>
              <w:rPr>
                <w:sz w:val="20"/>
              </w:rPr>
              <w:t>$2,000.00</w:t>
            </w:r>
          </w:p>
          <w:p w14:paraId="08DCCA9A" w14:textId="77777777" w:rsidR="002427D7" w:rsidRDefault="002427D7"/>
          <w:p w14:paraId="19553423" w14:textId="77777777" w:rsidR="002427D7" w:rsidRDefault="00195D75">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74BDF369" w14:textId="77777777" w:rsidR="002427D7" w:rsidRDefault="00195D75">
            <w:r>
              <w:rPr>
                <w:rFonts w:ascii="Wingdings" w:eastAsia="Wingdings" w:hAnsi="Wingdings" w:cs="Wingdings"/>
                <w:color w:val="A9A9A9"/>
                <w:sz w:val="24"/>
              </w:rPr>
              <w:lastRenderedPageBreak/>
              <w:sym w:font="Wingdings" w:char="F0A8"/>
            </w:r>
            <w:r>
              <w:rPr>
                <w:rFonts w:eastAsia="Arial"/>
                <w:color w:val="000000"/>
                <w:sz w:val="20"/>
              </w:rPr>
              <w:t xml:space="preserve"> Disability Inclusion Tier 2 Funding will be used</w:t>
            </w:r>
          </w:p>
          <w:p w14:paraId="362FF509"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2427D7" w14:paraId="2124580E" w14:textId="77777777" w:rsidTr="00AF3BC2">
        <w:trPr>
          <w:trHeight w:val="20"/>
        </w:trPr>
        <w:tc>
          <w:tcPr>
            <w:tcW w:w="6205" w:type="dxa"/>
            <w:gridSpan w:val="2"/>
          </w:tcPr>
          <w:p w14:paraId="49DDE1A3" w14:textId="77777777" w:rsidR="003E1FC6" w:rsidRPr="006C7A56" w:rsidRDefault="00195D75" w:rsidP="00AF3BC2">
            <w:pPr>
              <w:pStyle w:val="ESBodyText"/>
              <w:spacing w:after="0"/>
              <w:rPr>
                <w:sz w:val="20"/>
                <w:szCs w:val="24"/>
              </w:rPr>
            </w:pPr>
            <w:r>
              <w:rPr>
                <w:sz w:val="20"/>
              </w:rPr>
              <w:lastRenderedPageBreak/>
              <w:t>Develop SIT planner aligned with school priorities and staff/student nee</w:t>
            </w:r>
            <w:r>
              <w:rPr>
                <w:sz w:val="20"/>
              </w:rPr>
              <w:t xml:space="preserve">d. Alignment with PL Schedule. </w:t>
            </w:r>
          </w:p>
        </w:tc>
        <w:tc>
          <w:tcPr>
            <w:tcW w:w="3150" w:type="dxa"/>
          </w:tcPr>
          <w:p w14:paraId="6025FD9C" w14:textId="77777777" w:rsidR="003E1FC6" w:rsidRPr="006C7A56" w:rsidRDefault="00195D7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School Improvement Team</w:t>
            </w:r>
          </w:p>
          <w:p w14:paraId="2C7F29E2" w14:textId="77777777" w:rsidR="002427D7" w:rsidRDefault="002427D7"/>
        </w:tc>
        <w:tc>
          <w:tcPr>
            <w:tcW w:w="1530" w:type="dxa"/>
          </w:tcPr>
          <w:p w14:paraId="25767F45" w14:textId="77777777" w:rsidR="003E1FC6" w:rsidRPr="006C7A56" w:rsidRDefault="00195D7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DFD4E6F" w14:textId="77777777" w:rsidR="0016685E" w:rsidRPr="006C7A56" w:rsidRDefault="00195D75" w:rsidP="00AF3BC2">
            <w:pPr>
              <w:pStyle w:val="ESBodyText"/>
              <w:spacing w:after="0"/>
              <w:rPr>
                <w:sz w:val="20"/>
                <w:szCs w:val="24"/>
              </w:rPr>
            </w:pPr>
            <w:r>
              <w:rPr>
                <w:sz w:val="20"/>
              </w:rPr>
              <w:t>from:</w:t>
            </w:r>
            <w:r>
              <w:rPr>
                <w:sz w:val="20"/>
              </w:rPr>
              <w:br/>
              <w:t>Term 1</w:t>
            </w:r>
          </w:p>
          <w:p w14:paraId="09B6E666" w14:textId="77777777" w:rsidR="002427D7" w:rsidRDefault="00195D75">
            <w:r>
              <w:rPr>
                <w:sz w:val="20"/>
              </w:rPr>
              <w:t>to:</w:t>
            </w:r>
            <w:r>
              <w:rPr>
                <w:sz w:val="20"/>
              </w:rPr>
              <w:br/>
              <w:t>Term 1</w:t>
            </w:r>
          </w:p>
        </w:tc>
        <w:tc>
          <w:tcPr>
            <w:tcW w:w="2160" w:type="dxa"/>
          </w:tcPr>
          <w:p w14:paraId="48B18403" w14:textId="77777777" w:rsidR="003E1FC6" w:rsidRPr="006C7A56" w:rsidRDefault="00195D75" w:rsidP="00AF3BC2">
            <w:pPr>
              <w:pStyle w:val="ESBodyText"/>
              <w:spacing w:after="0"/>
              <w:rPr>
                <w:sz w:val="20"/>
                <w:szCs w:val="24"/>
              </w:rPr>
            </w:pPr>
            <w:r>
              <w:rPr>
                <w:sz w:val="20"/>
              </w:rPr>
              <w:t>$2,000.00</w:t>
            </w:r>
          </w:p>
          <w:p w14:paraId="5D224054" w14:textId="77777777" w:rsidR="002427D7" w:rsidRDefault="002427D7"/>
          <w:p w14:paraId="060ABD2C" w14:textId="77777777" w:rsidR="002427D7" w:rsidRDefault="00195D75">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6507EE9D"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C59EEA0"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2427D7" w14:paraId="663281C0" w14:textId="77777777" w:rsidTr="00AF3BC2">
        <w:trPr>
          <w:trHeight w:val="20"/>
        </w:trPr>
        <w:tc>
          <w:tcPr>
            <w:tcW w:w="6205" w:type="dxa"/>
            <w:gridSpan w:val="2"/>
          </w:tcPr>
          <w:p w14:paraId="0A52C22B" w14:textId="77777777" w:rsidR="003E1FC6" w:rsidRPr="006C7A56" w:rsidRDefault="00195D75" w:rsidP="00AF3BC2">
            <w:pPr>
              <w:pStyle w:val="ESBodyText"/>
              <w:spacing w:after="0"/>
              <w:rPr>
                <w:sz w:val="20"/>
                <w:szCs w:val="24"/>
              </w:rPr>
            </w:pPr>
            <w:r>
              <w:rPr>
                <w:sz w:val="20"/>
              </w:rPr>
              <w:t xml:space="preserve">Develop AIP </w:t>
            </w:r>
          </w:p>
        </w:tc>
        <w:tc>
          <w:tcPr>
            <w:tcW w:w="3150" w:type="dxa"/>
          </w:tcPr>
          <w:p w14:paraId="23EF9E20" w14:textId="77777777" w:rsidR="003E1FC6" w:rsidRPr="006C7A56" w:rsidRDefault="00195D7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School Improvement Team</w:t>
            </w:r>
          </w:p>
          <w:p w14:paraId="3A91F570" w14:textId="77777777" w:rsidR="002427D7" w:rsidRDefault="002427D7"/>
        </w:tc>
        <w:tc>
          <w:tcPr>
            <w:tcW w:w="1530" w:type="dxa"/>
          </w:tcPr>
          <w:p w14:paraId="0C818BED" w14:textId="77777777" w:rsidR="003E1FC6" w:rsidRPr="006C7A56" w:rsidRDefault="00195D7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0E1CC73" w14:textId="77777777" w:rsidR="0016685E" w:rsidRPr="006C7A56" w:rsidRDefault="00195D75" w:rsidP="00AF3BC2">
            <w:pPr>
              <w:pStyle w:val="ESBodyText"/>
              <w:spacing w:after="0"/>
              <w:rPr>
                <w:sz w:val="20"/>
                <w:szCs w:val="24"/>
              </w:rPr>
            </w:pPr>
            <w:r>
              <w:rPr>
                <w:sz w:val="20"/>
              </w:rPr>
              <w:t>from:</w:t>
            </w:r>
            <w:r>
              <w:rPr>
                <w:sz w:val="20"/>
              </w:rPr>
              <w:br/>
              <w:t>Term 3</w:t>
            </w:r>
          </w:p>
          <w:p w14:paraId="516D514F" w14:textId="77777777" w:rsidR="002427D7" w:rsidRDefault="00195D75">
            <w:r>
              <w:rPr>
                <w:sz w:val="20"/>
              </w:rPr>
              <w:t>to:</w:t>
            </w:r>
            <w:r>
              <w:rPr>
                <w:sz w:val="20"/>
              </w:rPr>
              <w:br/>
              <w:t>Term 4</w:t>
            </w:r>
          </w:p>
        </w:tc>
        <w:tc>
          <w:tcPr>
            <w:tcW w:w="2160" w:type="dxa"/>
          </w:tcPr>
          <w:p w14:paraId="69D5355D" w14:textId="77777777" w:rsidR="003E1FC6" w:rsidRPr="006C7A56" w:rsidRDefault="00195D75" w:rsidP="00AF3BC2">
            <w:pPr>
              <w:pStyle w:val="ESBodyText"/>
              <w:spacing w:after="0"/>
              <w:rPr>
                <w:sz w:val="20"/>
                <w:szCs w:val="24"/>
              </w:rPr>
            </w:pPr>
            <w:r>
              <w:rPr>
                <w:sz w:val="20"/>
              </w:rPr>
              <w:t>$2,000.00</w:t>
            </w:r>
          </w:p>
          <w:p w14:paraId="336D1FAE" w14:textId="77777777" w:rsidR="002427D7" w:rsidRDefault="002427D7"/>
          <w:p w14:paraId="7C652974"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4FF43FC6"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83F79DA"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w:t>
            </w:r>
            <w:r>
              <w:rPr>
                <w:rFonts w:eastAsia="Arial"/>
                <w:color w:val="000000"/>
                <w:sz w:val="20"/>
              </w:rPr>
              <w:lastRenderedPageBreak/>
              <w:t>may include DET funded or free items</w:t>
            </w:r>
          </w:p>
        </w:tc>
      </w:tr>
      <w:tr w:rsidR="002427D7" w14:paraId="7DC7FEC2" w14:textId="77777777" w:rsidTr="00AF3BC2">
        <w:trPr>
          <w:trHeight w:val="20"/>
        </w:trPr>
        <w:tc>
          <w:tcPr>
            <w:tcW w:w="6205" w:type="dxa"/>
            <w:gridSpan w:val="2"/>
          </w:tcPr>
          <w:p w14:paraId="3AA88F9F" w14:textId="77777777" w:rsidR="003E1FC6" w:rsidRPr="006C7A56" w:rsidRDefault="00195D75" w:rsidP="00AF3BC2">
            <w:pPr>
              <w:pStyle w:val="ESBodyText"/>
              <w:spacing w:after="0"/>
              <w:rPr>
                <w:sz w:val="20"/>
                <w:szCs w:val="24"/>
              </w:rPr>
            </w:pPr>
            <w:r>
              <w:rPr>
                <w:sz w:val="20"/>
              </w:rPr>
              <w:lastRenderedPageBreak/>
              <w:t xml:space="preserve">Develop and implement whole school Mathematics scope and sequence. </w:t>
            </w:r>
          </w:p>
        </w:tc>
        <w:tc>
          <w:tcPr>
            <w:tcW w:w="3150" w:type="dxa"/>
          </w:tcPr>
          <w:p w14:paraId="6F9A9DAD" w14:textId="77777777" w:rsidR="003E1FC6" w:rsidRPr="006C7A56" w:rsidRDefault="00195D7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199FEAAA" w14:textId="77777777" w:rsidR="002427D7" w:rsidRDefault="002427D7"/>
        </w:tc>
        <w:tc>
          <w:tcPr>
            <w:tcW w:w="1530" w:type="dxa"/>
          </w:tcPr>
          <w:p w14:paraId="26FA3621" w14:textId="77777777" w:rsidR="003E1FC6" w:rsidRPr="006C7A56" w:rsidRDefault="00195D7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7FB5692" w14:textId="77777777" w:rsidR="0016685E" w:rsidRPr="006C7A56" w:rsidRDefault="00195D75" w:rsidP="00AF3BC2">
            <w:pPr>
              <w:pStyle w:val="ESBodyText"/>
              <w:spacing w:after="0"/>
              <w:rPr>
                <w:sz w:val="20"/>
                <w:szCs w:val="24"/>
              </w:rPr>
            </w:pPr>
            <w:r>
              <w:rPr>
                <w:sz w:val="20"/>
              </w:rPr>
              <w:t>from:</w:t>
            </w:r>
            <w:r>
              <w:rPr>
                <w:sz w:val="20"/>
              </w:rPr>
              <w:br/>
              <w:t>Term 1</w:t>
            </w:r>
          </w:p>
          <w:p w14:paraId="3034FCED" w14:textId="77777777" w:rsidR="002427D7" w:rsidRDefault="00195D75">
            <w:r>
              <w:rPr>
                <w:sz w:val="20"/>
              </w:rPr>
              <w:t>to:</w:t>
            </w:r>
            <w:r>
              <w:rPr>
                <w:sz w:val="20"/>
              </w:rPr>
              <w:br/>
              <w:t>Term 4</w:t>
            </w:r>
          </w:p>
        </w:tc>
        <w:tc>
          <w:tcPr>
            <w:tcW w:w="2160" w:type="dxa"/>
          </w:tcPr>
          <w:p w14:paraId="7BD7DA6C" w14:textId="77777777" w:rsidR="003E1FC6" w:rsidRPr="006C7A56" w:rsidRDefault="00195D75" w:rsidP="00AF3BC2">
            <w:pPr>
              <w:pStyle w:val="ESBodyText"/>
              <w:spacing w:after="0"/>
              <w:rPr>
                <w:sz w:val="20"/>
                <w:szCs w:val="24"/>
              </w:rPr>
            </w:pPr>
            <w:r>
              <w:rPr>
                <w:sz w:val="20"/>
              </w:rPr>
              <w:t>$1,000.00</w:t>
            </w:r>
          </w:p>
          <w:p w14:paraId="22E368A2" w14:textId="77777777" w:rsidR="002427D7" w:rsidRDefault="002427D7"/>
          <w:p w14:paraId="0931CB06"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646532F"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2F22024"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2427D7" w14:paraId="6FE94984" w14:textId="77777777" w:rsidTr="00AF3BC2">
        <w:trPr>
          <w:trHeight w:val="20"/>
        </w:trPr>
        <w:tc>
          <w:tcPr>
            <w:tcW w:w="6205" w:type="dxa"/>
            <w:gridSpan w:val="2"/>
          </w:tcPr>
          <w:p w14:paraId="7C855813" w14:textId="77777777" w:rsidR="003E1FC6" w:rsidRPr="006C7A56" w:rsidRDefault="00195D75" w:rsidP="00AF3BC2">
            <w:pPr>
              <w:pStyle w:val="ESBodyText"/>
              <w:spacing w:after="0"/>
              <w:rPr>
                <w:sz w:val="20"/>
                <w:szCs w:val="24"/>
              </w:rPr>
            </w:pPr>
            <w:r>
              <w:rPr>
                <w:sz w:val="20"/>
              </w:rPr>
              <w:t>Research SOR (Science of Reading) practice and S</w:t>
            </w:r>
            <w:r>
              <w:rPr>
                <w:sz w:val="20"/>
              </w:rPr>
              <w:t xml:space="preserve">pelling Curriculum Day x1 and online resource. </w:t>
            </w:r>
          </w:p>
        </w:tc>
        <w:tc>
          <w:tcPr>
            <w:tcW w:w="3150" w:type="dxa"/>
          </w:tcPr>
          <w:p w14:paraId="2290DDFF" w14:textId="77777777" w:rsidR="003E1FC6" w:rsidRPr="006C7A56" w:rsidRDefault="00195D7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Leader</w:t>
            </w:r>
          </w:p>
          <w:p w14:paraId="2AA13450" w14:textId="77777777" w:rsidR="002427D7" w:rsidRDefault="002427D7"/>
        </w:tc>
        <w:tc>
          <w:tcPr>
            <w:tcW w:w="1530" w:type="dxa"/>
          </w:tcPr>
          <w:p w14:paraId="0560AF24" w14:textId="77777777" w:rsidR="003E1FC6" w:rsidRPr="006C7A56" w:rsidRDefault="00195D7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692BB5E4" w14:textId="77777777" w:rsidR="0016685E" w:rsidRPr="006C7A56" w:rsidRDefault="00195D75" w:rsidP="00AF3BC2">
            <w:pPr>
              <w:pStyle w:val="ESBodyText"/>
              <w:spacing w:after="0"/>
              <w:rPr>
                <w:sz w:val="20"/>
                <w:szCs w:val="24"/>
              </w:rPr>
            </w:pPr>
            <w:r>
              <w:rPr>
                <w:sz w:val="20"/>
              </w:rPr>
              <w:t>from:</w:t>
            </w:r>
            <w:r>
              <w:rPr>
                <w:sz w:val="20"/>
              </w:rPr>
              <w:br/>
              <w:t>Term 2</w:t>
            </w:r>
          </w:p>
          <w:p w14:paraId="4CEDE669" w14:textId="77777777" w:rsidR="002427D7" w:rsidRDefault="00195D75">
            <w:r>
              <w:rPr>
                <w:sz w:val="20"/>
              </w:rPr>
              <w:t>to:</w:t>
            </w:r>
            <w:r>
              <w:rPr>
                <w:sz w:val="20"/>
              </w:rPr>
              <w:br/>
              <w:t>Term 3</w:t>
            </w:r>
          </w:p>
        </w:tc>
        <w:tc>
          <w:tcPr>
            <w:tcW w:w="2160" w:type="dxa"/>
          </w:tcPr>
          <w:p w14:paraId="5DAD2A47" w14:textId="77777777" w:rsidR="003E1FC6" w:rsidRPr="006C7A56" w:rsidRDefault="00195D75" w:rsidP="00AF3BC2">
            <w:pPr>
              <w:pStyle w:val="ESBodyText"/>
              <w:spacing w:after="0"/>
              <w:rPr>
                <w:sz w:val="20"/>
                <w:szCs w:val="24"/>
              </w:rPr>
            </w:pPr>
            <w:r>
              <w:rPr>
                <w:sz w:val="20"/>
              </w:rPr>
              <w:t>$2,000.00</w:t>
            </w:r>
          </w:p>
          <w:p w14:paraId="573BC15B" w14:textId="77777777" w:rsidR="002427D7" w:rsidRDefault="002427D7"/>
          <w:p w14:paraId="2A75988D" w14:textId="77777777" w:rsidR="002427D7" w:rsidRDefault="00195D75">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7C6A208D"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0E6FBE6E"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2427D7" w14:paraId="395AB0D3" w14:textId="77777777" w:rsidTr="00AF3BC2">
        <w:trPr>
          <w:trHeight w:val="20"/>
        </w:trPr>
        <w:tc>
          <w:tcPr>
            <w:tcW w:w="6205" w:type="dxa"/>
            <w:gridSpan w:val="2"/>
          </w:tcPr>
          <w:p w14:paraId="63B638B3" w14:textId="77777777" w:rsidR="003E1FC6" w:rsidRPr="006C7A56" w:rsidRDefault="00195D75" w:rsidP="00AF3BC2">
            <w:pPr>
              <w:pStyle w:val="ESBodyText"/>
              <w:spacing w:after="0"/>
              <w:rPr>
                <w:sz w:val="20"/>
                <w:szCs w:val="24"/>
              </w:rPr>
            </w:pPr>
            <w:r>
              <w:rPr>
                <w:sz w:val="20"/>
              </w:rPr>
              <w:t>Mathematics Curriculum Days x1</w:t>
            </w:r>
          </w:p>
        </w:tc>
        <w:tc>
          <w:tcPr>
            <w:tcW w:w="3150" w:type="dxa"/>
          </w:tcPr>
          <w:p w14:paraId="60AA0CA8" w14:textId="77777777" w:rsidR="003E1FC6" w:rsidRPr="006C7A56" w:rsidRDefault="00195D7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76B47CDE" w14:textId="77777777" w:rsidR="002427D7" w:rsidRDefault="002427D7"/>
        </w:tc>
        <w:tc>
          <w:tcPr>
            <w:tcW w:w="1530" w:type="dxa"/>
          </w:tcPr>
          <w:p w14:paraId="052749D0" w14:textId="77777777" w:rsidR="003E1FC6" w:rsidRPr="006C7A56" w:rsidRDefault="00195D7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F475919" w14:textId="77777777" w:rsidR="0016685E" w:rsidRPr="006C7A56" w:rsidRDefault="00195D75" w:rsidP="00AF3BC2">
            <w:pPr>
              <w:pStyle w:val="ESBodyText"/>
              <w:spacing w:after="0"/>
              <w:rPr>
                <w:sz w:val="20"/>
                <w:szCs w:val="24"/>
              </w:rPr>
            </w:pPr>
            <w:r>
              <w:rPr>
                <w:sz w:val="20"/>
              </w:rPr>
              <w:t>from:</w:t>
            </w:r>
            <w:r>
              <w:rPr>
                <w:sz w:val="20"/>
              </w:rPr>
              <w:br/>
              <w:t>Term 2</w:t>
            </w:r>
          </w:p>
          <w:p w14:paraId="7F31F82F" w14:textId="77777777" w:rsidR="002427D7" w:rsidRDefault="00195D75">
            <w:r>
              <w:rPr>
                <w:sz w:val="20"/>
              </w:rPr>
              <w:lastRenderedPageBreak/>
              <w:t>to:</w:t>
            </w:r>
            <w:r>
              <w:rPr>
                <w:sz w:val="20"/>
              </w:rPr>
              <w:br/>
              <w:t>Term 2</w:t>
            </w:r>
          </w:p>
        </w:tc>
        <w:tc>
          <w:tcPr>
            <w:tcW w:w="2160" w:type="dxa"/>
          </w:tcPr>
          <w:p w14:paraId="3B0B16B0" w14:textId="77777777" w:rsidR="003E1FC6" w:rsidRPr="006C7A56" w:rsidRDefault="00195D75" w:rsidP="00AF3BC2">
            <w:pPr>
              <w:pStyle w:val="ESBodyText"/>
              <w:spacing w:after="0"/>
              <w:rPr>
                <w:sz w:val="20"/>
                <w:szCs w:val="24"/>
              </w:rPr>
            </w:pPr>
            <w:r>
              <w:rPr>
                <w:sz w:val="20"/>
              </w:rPr>
              <w:lastRenderedPageBreak/>
              <w:t>$2,000.00</w:t>
            </w:r>
          </w:p>
          <w:p w14:paraId="33724244" w14:textId="77777777" w:rsidR="002427D7" w:rsidRDefault="002427D7"/>
          <w:p w14:paraId="41650CDC" w14:textId="77777777" w:rsidR="002427D7" w:rsidRDefault="00195D75">
            <w:r>
              <w:rPr>
                <w:rFonts w:ascii="Wingdings" w:eastAsia="Wingdings" w:hAnsi="Wingdings" w:cs="Wingdings"/>
                <w:color w:val="008000"/>
                <w:sz w:val="24"/>
              </w:rPr>
              <w:lastRenderedPageBreak/>
              <w:sym w:font="Wingdings" w:char="F0FE"/>
            </w:r>
            <w:r>
              <w:rPr>
                <w:rFonts w:eastAsia="Arial"/>
                <w:color w:val="000000"/>
                <w:sz w:val="20"/>
              </w:rPr>
              <w:t xml:space="preserve"> Equity funding will be used</w:t>
            </w:r>
          </w:p>
          <w:p w14:paraId="5CAB2BD0"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2DBCA6E0"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2427D7" w14:paraId="77EC6C45" w14:textId="77777777" w:rsidTr="00FA4D4A">
        <w:trPr>
          <w:trHeight w:val="15"/>
        </w:trPr>
        <w:tc>
          <w:tcPr>
            <w:tcW w:w="3119" w:type="dxa"/>
            <w:shd w:val="clear" w:color="auto" w:fill="FFFFFF"/>
          </w:tcPr>
          <w:p w14:paraId="673E5322" w14:textId="77777777" w:rsidR="00973DEE" w:rsidRPr="006C7A56" w:rsidRDefault="00195D75" w:rsidP="00171379">
            <w:pPr>
              <w:pStyle w:val="Heading3"/>
              <w:spacing w:before="0" w:after="0"/>
              <w:rPr>
                <w:szCs w:val="24"/>
              </w:rPr>
            </w:pPr>
            <w:r>
              <w:rPr>
                <w:szCs w:val="24"/>
              </w:rPr>
              <w:lastRenderedPageBreak/>
              <w:t>KIS 1.b</w:t>
            </w:r>
          </w:p>
          <w:p w14:paraId="5D08404D" w14:textId="77777777" w:rsidR="002427D7" w:rsidRDefault="00195D75">
            <w:r>
              <w:rPr>
                <w:sz w:val="20"/>
              </w:rPr>
              <w:t>Priority 2023 Dimension</w:t>
            </w:r>
          </w:p>
        </w:tc>
        <w:tc>
          <w:tcPr>
            <w:tcW w:w="11996" w:type="dxa"/>
            <w:gridSpan w:val="5"/>
            <w:shd w:val="clear" w:color="auto" w:fill="FFFFFF"/>
          </w:tcPr>
          <w:p w14:paraId="2097BAF7" w14:textId="77777777" w:rsidR="00973DEE" w:rsidRPr="00FE3D5C" w:rsidRDefault="00195D75" w:rsidP="00FE3D5C">
            <w:pPr>
              <w:pStyle w:val="ESBodyText"/>
              <w:spacing w:after="0"/>
              <w:rPr>
                <w:sz w:val="20"/>
                <w:szCs w:val="24"/>
              </w:rPr>
            </w:pPr>
            <w:r>
              <w:rPr>
                <w:sz w:val="20"/>
              </w:rPr>
              <w:t xml:space="preserve">Wellbeing - Effectively mobilise available resources to support students' </w:t>
            </w:r>
            <w:r>
              <w:rPr>
                <w:sz w:val="20"/>
              </w:rPr>
              <w:t>wellbeing and mental health, especially the most vulnerable</w:t>
            </w:r>
          </w:p>
        </w:tc>
      </w:tr>
      <w:tr w:rsidR="002427D7" w14:paraId="21337046" w14:textId="77777777" w:rsidTr="005D3D69">
        <w:trPr>
          <w:trHeight w:val="263"/>
        </w:trPr>
        <w:tc>
          <w:tcPr>
            <w:tcW w:w="3119" w:type="dxa"/>
            <w:shd w:val="clear" w:color="auto" w:fill="D9D9D9" w:themeFill="background1" w:themeFillShade="D9"/>
          </w:tcPr>
          <w:p w14:paraId="44028B67" w14:textId="77777777" w:rsidR="003E1FC6" w:rsidRPr="005D3D69" w:rsidRDefault="00195D75" w:rsidP="00AF3BC2">
            <w:pPr>
              <w:pStyle w:val="ESBodyText"/>
              <w:spacing w:after="0"/>
              <w:rPr>
                <w:b/>
                <w:sz w:val="20"/>
                <w:szCs w:val="24"/>
              </w:rPr>
            </w:pPr>
            <w:r w:rsidRPr="005D3D69">
              <w:rPr>
                <w:b/>
                <w:sz w:val="20"/>
                <w:szCs w:val="24"/>
              </w:rPr>
              <w:t>Actions</w:t>
            </w:r>
          </w:p>
        </w:tc>
        <w:tc>
          <w:tcPr>
            <w:tcW w:w="11996" w:type="dxa"/>
            <w:gridSpan w:val="5"/>
          </w:tcPr>
          <w:p w14:paraId="30AABD78" w14:textId="77777777" w:rsidR="003E1FC6" w:rsidRPr="006C7A56" w:rsidRDefault="00195D75" w:rsidP="00AF3BC2">
            <w:pPr>
              <w:pStyle w:val="ESBodyText"/>
              <w:spacing w:after="0"/>
              <w:rPr>
                <w:sz w:val="20"/>
                <w:szCs w:val="24"/>
              </w:rPr>
            </w:pPr>
            <w:r>
              <w:rPr>
                <w:sz w:val="20"/>
              </w:rPr>
              <w:t>1) Implement best practice to develop Inclusive Classroom [Explanation: To support staff to strengthen their capability to implement inclusive practice and understanding of student behavi</w:t>
            </w:r>
            <w:r>
              <w:rPr>
                <w:sz w:val="20"/>
              </w:rPr>
              <w:t>our. Form a Student Wellbeing team that meets fortnightly to review individual student and whole school behaviour data].</w:t>
            </w:r>
            <w:r>
              <w:rPr>
                <w:sz w:val="20"/>
              </w:rPr>
              <w:br/>
            </w:r>
            <w:r>
              <w:rPr>
                <w:sz w:val="20"/>
              </w:rPr>
              <w:br/>
              <w:t>2) Develop and implement processes and systems (SWPBS) to ensure a safe and orderly school environment [Explanation: The need to  refi</w:t>
            </w:r>
            <w:r>
              <w:rPr>
                <w:sz w:val="20"/>
              </w:rPr>
              <w:t>ne student management processes focusing on empowerment of teachers in resolving and repairing conflict, as issues arise].</w:t>
            </w:r>
            <w:r>
              <w:rPr>
                <w:sz w:val="20"/>
              </w:rPr>
              <w:br/>
            </w:r>
            <w:r>
              <w:rPr>
                <w:sz w:val="20"/>
              </w:rPr>
              <w:br/>
            </w:r>
          </w:p>
        </w:tc>
      </w:tr>
      <w:tr w:rsidR="002427D7" w14:paraId="311B3572" w14:textId="77777777" w:rsidTr="005D3D69">
        <w:trPr>
          <w:trHeight w:val="110"/>
        </w:trPr>
        <w:tc>
          <w:tcPr>
            <w:tcW w:w="3119" w:type="dxa"/>
            <w:shd w:val="clear" w:color="auto" w:fill="D9D9D9" w:themeFill="background1" w:themeFillShade="D9"/>
          </w:tcPr>
          <w:p w14:paraId="4D66F270" w14:textId="77777777" w:rsidR="00973DEE" w:rsidRPr="005D3D69" w:rsidRDefault="00195D75" w:rsidP="00AF3BC2">
            <w:pPr>
              <w:pStyle w:val="ESBodyText"/>
              <w:spacing w:after="0"/>
              <w:rPr>
                <w:b/>
                <w:sz w:val="20"/>
                <w:szCs w:val="24"/>
              </w:rPr>
            </w:pPr>
            <w:r w:rsidRPr="005D3D69">
              <w:rPr>
                <w:b/>
                <w:sz w:val="20"/>
                <w:szCs w:val="24"/>
              </w:rPr>
              <w:t>Outcomes</w:t>
            </w:r>
          </w:p>
        </w:tc>
        <w:tc>
          <w:tcPr>
            <w:tcW w:w="11996" w:type="dxa"/>
            <w:gridSpan w:val="5"/>
          </w:tcPr>
          <w:p w14:paraId="016F97B2" w14:textId="77777777" w:rsidR="00973DEE" w:rsidRPr="006C7A56" w:rsidRDefault="00195D75" w:rsidP="00AF3BC2">
            <w:pPr>
              <w:pStyle w:val="ESBodyText"/>
              <w:spacing w:after="0"/>
              <w:rPr>
                <w:sz w:val="20"/>
                <w:szCs w:val="24"/>
              </w:rPr>
            </w:pPr>
            <w:r>
              <w:rPr>
                <w:sz w:val="20"/>
              </w:rPr>
              <w:t>Students will:</w:t>
            </w:r>
            <w:r>
              <w:rPr>
                <w:sz w:val="20"/>
              </w:rPr>
              <w:br/>
              <w:t>Feel supported and engaged in whole school approach to learning, wellbeing, engagement and behaviour.</w:t>
            </w:r>
            <w:r>
              <w:rPr>
                <w:sz w:val="20"/>
              </w:rPr>
              <w:br/>
              <w:t>At-r</w:t>
            </w:r>
            <w:r>
              <w:rPr>
                <w:sz w:val="20"/>
              </w:rPr>
              <w:t>isk and vulnerable students will be identified and receive targeted support.</w:t>
            </w:r>
            <w:r>
              <w:rPr>
                <w:sz w:val="20"/>
              </w:rPr>
              <w:br/>
              <w:t>Be able to explain what a positive growth mindset means and be able to link this with learning.</w:t>
            </w:r>
            <w:r>
              <w:rPr>
                <w:sz w:val="20"/>
              </w:rPr>
              <w:br/>
            </w:r>
            <w:r>
              <w:rPr>
                <w:sz w:val="20"/>
              </w:rPr>
              <w:br/>
              <w:t>Staff will:</w:t>
            </w:r>
            <w:r>
              <w:rPr>
                <w:sz w:val="20"/>
              </w:rPr>
              <w:br/>
              <w:t>Share a common understanding of the school's approach to wellbeing.</w:t>
            </w:r>
            <w:r>
              <w:rPr>
                <w:sz w:val="20"/>
              </w:rPr>
              <w:br/>
              <w:t>Es</w:t>
            </w:r>
            <w:r>
              <w:rPr>
                <w:sz w:val="20"/>
              </w:rPr>
              <w:t>tablish agreed student wellbeing monitoring practices.</w:t>
            </w:r>
            <w:r>
              <w:rPr>
                <w:sz w:val="20"/>
              </w:rPr>
              <w:br/>
              <w:t>Plan and implement social and emotional learning for students.</w:t>
            </w:r>
            <w:r>
              <w:rPr>
                <w:sz w:val="20"/>
              </w:rPr>
              <w:br/>
              <w:t>Be recording incidents management systems e.g. Sentral and Edusafe.</w:t>
            </w:r>
            <w:r>
              <w:rPr>
                <w:sz w:val="20"/>
              </w:rPr>
              <w:br/>
              <w:t>Be proactively accessing supports to enhance their wellbeing e.g. EAP.</w:t>
            </w:r>
            <w:r>
              <w:rPr>
                <w:sz w:val="20"/>
              </w:rPr>
              <w:br/>
            </w:r>
            <w:r>
              <w:rPr>
                <w:sz w:val="20"/>
              </w:rPr>
              <w:lastRenderedPageBreak/>
              <w:br/>
              <w:t>School leaders will:</w:t>
            </w:r>
            <w:r>
              <w:rPr>
                <w:sz w:val="20"/>
              </w:rPr>
              <w:br/>
              <w:t>Facilitate professional learning around SWPBS initiative.</w:t>
            </w:r>
            <w:r>
              <w:rPr>
                <w:sz w:val="20"/>
              </w:rPr>
              <w:br/>
              <w:t>Facilitate professional learning around DET Respectful Relationships initiative (Development of Action Plan).</w:t>
            </w:r>
            <w:r>
              <w:rPr>
                <w:sz w:val="20"/>
              </w:rPr>
              <w:br/>
              <w:t>Facilitate the implementation of a whole school approach to monit</w:t>
            </w:r>
            <w:r>
              <w:rPr>
                <w:sz w:val="20"/>
              </w:rPr>
              <w:t>oring student wellbeing.</w:t>
            </w:r>
            <w:r>
              <w:rPr>
                <w:sz w:val="20"/>
              </w:rPr>
              <w:br/>
              <w:t>Facilitate Wellbeing Team (LT, SSSO, Monash SDS (data informed approach)).</w:t>
            </w:r>
            <w:r>
              <w:rPr>
                <w:sz w:val="20"/>
              </w:rPr>
              <w:br/>
              <w:t>Establish and prioritise process to respond to Edusafe reports.</w:t>
            </w:r>
            <w:r>
              <w:rPr>
                <w:sz w:val="20"/>
              </w:rPr>
              <w:br/>
              <w:t>Communicate with staff procedures and processes how to access wellbeing supports (EAP).</w:t>
            </w:r>
            <w:r>
              <w:rPr>
                <w:sz w:val="20"/>
              </w:rPr>
              <w:br/>
            </w:r>
            <w:r>
              <w:rPr>
                <w:sz w:val="20"/>
              </w:rPr>
              <w:br/>
              <w:t>Com</w:t>
            </w:r>
            <w:r>
              <w:rPr>
                <w:sz w:val="20"/>
              </w:rPr>
              <w:t>munity will:</w:t>
            </w:r>
            <w:r>
              <w:rPr>
                <w:sz w:val="20"/>
              </w:rPr>
              <w:br/>
              <w:t>Receive regular positive communication e.g. catch-ups, from staff during assembly, checklist.</w:t>
            </w:r>
            <w:r>
              <w:rPr>
                <w:sz w:val="20"/>
              </w:rPr>
              <w:br/>
              <w:t>Increase their understanding of student agency and engagement in learning.</w:t>
            </w:r>
            <w:r>
              <w:rPr>
                <w:sz w:val="20"/>
              </w:rPr>
              <w:br/>
              <w:t>Families of at-risk students will receive regular communication and suppor</w:t>
            </w:r>
            <w:r>
              <w:rPr>
                <w:sz w:val="20"/>
              </w:rPr>
              <w:t>t.</w:t>
            </w:r>
            <w:r>
              <w:rPr>
                <w:sz w:val="20"/>
              </w:rPr>
              <w:br/>
            </w:r>
            <w:r>
              <w:rPr>
                <w:sz w:val="20"/>
              </w:rPr>
              <w:br/>
            </w:r>
          </w:p>
        </w:tc>
      </w:tr>
      <w:tr w:rsidR="002427D7" w14:paraId="07A6F028" w14:textId="77777777" w:rsidTr="005D3D69">
        <w:trPr>
          <w:trHeight w:val="110"/>
        </w:trPr>
        <w:tc>
          <w:tcPr>
            <w:tcW w:w="3119" w:type="dxa"/>
            <w:shd w:val="clear" w:color="auto" w:fill="D9D9D9" w:themeFill="background1" w:themeFillShade="D9"/>
          </w:tcPr>
          <w:p w14:paraId="7BDE2F94" w14:textId="77777777" w:rsidR="00171379" w:rsidRPr="005D3D69" w:rsidRDefault="00195D75"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15D42BF4" w14:textId="77777777" w:rsidR="00171379" w:rsidRPr="006C7A56" w:rsidRDefault="00195D75" w:rsidP="00AF3BC2">
            <w:pPr>
              <w:pStyle w:val="ESBodyText"/>
              <w:spacing w:after="0"/>
              <w:rPr>
                <w:sz w:val="20"/>
                <w:szCs w:val="24"/>
              </w:rPr>
            </w:pPr>
            <w:r>
              <w:rPr>
                <w:sz w:val="20"/>
              </w:rPr>
              <w:t xml:space="preserve">Early indicators: </w:t>
            </w:r>
            <w:r>
              <w:rPr>
                <w:sz w:val="20"/>
              </w:rPr>
              <w:br/>
              <w:t>•</w:t>
            </w:r>
            <w:r>
              <w:rPr>
                <w:sz w:val="20"/>
              </w:rPr>
              <w:tab/>
              <w:t>curriculum documentation will show plans for social and emotional learning</w:t>
            </w:r>
            <w:r>
              <w:rPr>
                <w:sz w:val="20"/>
              </w:rPr>
              <w:br/>
              <w:t>•</w:t>
            </w:r>
            <w:r>
              <w:rPr>
                <w:sz w:val="20"/>
              </w:rPr>
              <w:tab/>
              <w:t>notes from learning walks and peer observation will show how staff are embedding social and emotional learning</w:t>
            </w:r>
            <w:r>
              <w:rPr>
                <w:sz w:val="20"/>
              </w:rPr>
              <w:br/>
              <w:t>•</w:t>
            </w:r>
            <w:r>
              <w:rPr>
                <w:sz w:val="20"/>
              </w:rPr>
              <w:tab/>
              <w:t xml:space="preserve">student </w:t>
            </w:r>
            <w:r>
              <w:rPr>
                <w:sz w:val="20"/>
              </w:rPr>
              <w:t>support resources displayed around the school will show how students can seek support in mental health, leadership, culture and academics</w:t>
            </w:r>
            <w:r>
              <w:rPr>
                <w:sz w:val="20"/>
              </w:rPr>
              <w:br/>
            </w:r>
            <w:r>
              <w:rPr>
                <w:sz w:val="20"/>
              </w:rPr>
              <w:br/>
              <w:t xml:space="preserve">Late indicators: </w:t>
            </w:r>
            <w:r>
              <w:rPr>
                <w:sz w:val="20"/>
              </w:rPr>
              <w:br/>
              <w:t>•</w:t>
            </w:r>
            <w:r>
              <w:rPr>
                <w:sz w:val="20"/>
              </w:rPr>
              <w:tab/>
              <w:t>improve teacher ATOSS Self Regulation and Goal Setting 90%, Student Voice and Agency 80% and Effe</w:t>
            </w:r>
            <w:r>
              <w:rPr>
                <w:sz w:val="20"/>
              </w:rPr>
              <w:t>ctive Teaching time 85% Differentiated Learning Challenge 95% Motivation and Interest 90% Stimulated Learning 80%</w:t>
            </w:r>
            <w:r>
              <w:rPr>
                <w:sz w:val="20"/>
              </w:rPr>
              <w:br/>
            </w:r>
            <w:r>
              <w:rPr>
                <w:sz w:val="20"/>
              </w:rPr>
              <w:br/>
            </w:r>
            <w:r>
              <w:rPr>
                <w:sz w:val="20"/>
              </w:rPr>
              <w:br/>
              <w:t>Additional Indicators:</w:t>
            </w:r>
            <w:r>
              <w:rPr>
                <w:sz w:val="20"/>
              </w:rPr>
              <w:br/>
            </w:r>
            <w:r>
              <w:rPr>
                <w:sz w:val="20"/>
              </w:rPr>
              <w:br/>
              <w:t>Improvement in AToSS data (School Connectedness, Student Voice and Agency, Motivation and Interest and Stimulated Le</w:t>
            </w:r>
            <w:r>
              <w:rPr>
                <w:sz w:val="20"/>
              </w:rPr>
              <w:t>arning).</w:t>
            </w:r>
            <w:r>
              <w:rPr>
                <w:sz w:val="20"/>
              </w:rPr>
              <w:br/>
            </w:r>
            <w:r>
              <w:rPr>
                <w:sz w:val="20"/>
              </w:rPr>
              <w:br/>
              <w:t>Evidence of recording of student wellbeing data.</w:t>
            </w:r>
            <w:r>
              <w:rPr>
                <w:sz w:val="20"/>
              </w:rPr>
              <w:br/>
            </w:r>
            <w:r>
              <w:rPr>
                <w:sz w:val="20"/>
              </w:rPr>
              <w:br/>
              <w:t>Improvement in attendance data.</w:t>
            </w:r>
            <w:r>
              <w:rPr>
                <w:sz w:val="20"/>
              </w:rPr>
              <w:br/>
            </w:r>
            <w:r>
              <w:rPr>
                <w:sz w:val="20"/>
              </w:rPr>
              <w:br/>
              <w:t>Planners reflect social and emotional learning content.</w:t>
            </w:r>
            <w:r>
              <w:rPr>
                <w:sz w:val="20"/>
              </w:rPr>
              <w:br/>
            </w:r>
          </w:p>
        </w:tc>
      </w:tr>
      <w:tr w:rsidR="002427D7" w14:paraId="1258310E" w14:textId="77777777" w:rsidTr="006C7A56">
        <w:trPr>
          <w:trHeight w:val="549"/>
        </w:trPr>
        <w:tc>
          <w:tcPr>
            <w:tcW w:w="6205" w:type="dxa"/>
            <w:gridSpan w:val="2"/>
            <w:shd w:val="clear" w:color="auto" w:fill="D9D9D9" w:themeFill="background1" w:themeFillShade="D9"/>
          </w:tcPr>
          <w:p w14:paraId="2A57F112" w14:textId="77777777" w:rsidR="003E1FC6" w:rsidRPr="006C7A56" w:rsidRDefault="00195D75" w:rsidP="00FA4D4A">
            <w:pPr>
              <w:pStyle w:val="Heading3"/>
              <w:spacing w:before="0" w:after="0"/>
              <w:rPr>
                <w:szCs w:val="24"/>
              </w:rPr>
            </w:pPr>
            <w:r w:rsidRPr="006C7A56">
              <w:rPr>
                <w:szCs w:val="24"/>
              </w:rPr>
              <w:lastRenderedPageBreak/>
              <w:t>Activities and Milestones</w:t>
            </w:r>
          </w:p>
        </w:tc>
        <w:tc>
          <w:tcPr>
            <w:tcW w:w="3150" w:type="dxa"/>
            <w:shd w:val="clear" w:color="auto" w:fill="D9D9D9" w:themeFill="background1" w:themeFillShade="D9"/>
          </w:tcPr>
          <w:p w14:paraId="0AC7FE68" w14:textId="77777777" w:rsidR="003E1FC6" w:rsidRPr="006C7A56" w:rsidRDefault="00195D75"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35779E78" w14:textId="77777777" w:rsidR="003E1FC6" w:rsidRPr="006C7A56" w:rsidRDefault="00195D75"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49072E65" w14:textId="77777777" w:rsidR="003E1FC6" w:rsidRPr="006C7A56" w:rsidRDefault="00195D75"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338BB980" w14:textId="77777777" w:rsidR="003E1FC6" w:rsidRPr="006C7A56" w:rsidRDefault="00195D75" w:rsidP="00FA4D4A">
            <w:pPr>
              <w:pStyle w:val="Heading3"/>
              <w:spacing w:before="0" w:after="0"/>
              <w:rPr>
                <w:szCs w:val="24"/>
              </w:rPr>
            </w:pPr>
            <w:r>
              <w:rPr>
                <w:szCs w:val="24"/>
              </w:rPr>
              <w:t>Funding Streams</w:t>
            </w:r>
          </w:p>
        </w:tc>
      </w:tr>
      <w:tr w:rsidR="002427D7" w14:paraId="2D097B9B" w14:textId="77777777" w:rsidTr="00AF3BC2">
        <w:trPr>
          <w:trHeight w:val="20"/>
        </w:trPr>
        <w:tc>
          <w:tcPr>
            <w:tcW w:w="6205" w:type="dxa"/>
            <w:gridSpan w:val="2"/>
          </w:tcPr>
          <w:p w14:paraId="5C5E997C" w14:textId="77777777" w:rsidR="003E1FC6" w:rsidRPr="006C7A56" w:rsidRDefault="00195D75" w:rsidP="00AF3BC2">
            <w:pPr>
              <w:pStyle w:val="ESBodyText"/>
              <w:spacing w:after="0"/>
              <w:rPr>
                <w:sz w:val="20"/>
                <w:szCs w:val="24"/>
              </w:rPr>
            </w:pPr>
            <w:r>
              <w:rPr>
                <w:sz w:val="20"/>
              </w:rPr>
              <w:t>Implement YGPS Wellbeing Scope and Sequence</w:t>
            </w:r>
          </w:p>
        </w:tc>
        <w:tc>
          <w:tcPr>
            <w:tcW w:w="3150" w:type="dxa"/>
          </w:tcPr>
          <w:p w14:paraId="34331B1D" w14:textId="77777777" w:rsidR="003E1FC6" w:rsidRPr="006C7A56" w:rsidRDefault="00195D7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27A4050C" w14:textId="77777777" w:rsidR="002427D7" w:rsidRDefault="00195D75">
            <w:r>
              <w:rPr>
                <w:rFonts w:ascii="Wingdings" w:eastAsia="Wingdings" w:hAnsi="Wingdings" w:cs="Wingdings"/>
                <w:color w:val="008000"/>
                <w:sz w:val="24"/>
              </w:rPr>
              <w:sym w:font="Wingdings" w:char="F0FE"/>
            </w:r>
            <w:r>
              <w:rPr>
                <w:rFonts w:eastAsia="Arial"/>
                <w:color w:val="000000"/>
                <w:sz w:val="20"/>
              </w:rPr>
              <w:t xml:space="preserve"> Learning Specialist(s)</w:t>
            </w:r>
          </w:p>
          <w:p w14:paraId="5A626B35" w14:textId="77777777" w:rsidR="002427D7" w:rsidRDefault="00195D75">
            <w:r>
              <w:rPr>
                <w:rFonts w:ascii="Wingdings" w:eastAsia="Wingdings" w:hAnsi="Wingdings" w:cs="Wingdings"/>
                <w:color w:val="008000"/>
                <w:sz w:val="24"/>
              </w:rPr>
              <w:sym w:font="Wingdings" w:char="F0FE"/>
            </w:r>
            <w:r>
              <w:rPr>
                <w:rFonts w:eastAsia="Arial"/>
                <w:color w:val="000000"/>
                <w:sz w:val="20"/>
              </w:rPr>
              <w:t xml:space="preserve"> Principal</w:t>
            </w:r>
          </w:p>
          <w:p w14:paraId="0CB7C5E5" w14:textId="77777777" w:rsidR="002427D7" w:rsidRDefault="00195D75">
            <w:r>
              <w:rPr>
                <w:rFonts w:ascii="Wingdings" w:eastAsia="Wingdings" w:hAnsi="Wingdings" w:cs="Wingdings"/>
                <w:color w:val="008000"/>
                <w:sz w:val="24"/>
              </w:rPr>
              <w:sym w:font="Wingdings" w:char="F0FE"/>
            </w:r>
            <w:r>
              <w:rPr>
                <w:rFonts w:eastAsia="Arial"/>
                <w:color w:val="000000"/>
                <w:sz w:val="20"/>
              </w:rPr>
              <w:t xml:space="preserve"> Wellbeing Team </w:t>
            </w:r>
          </w:p>
          <w:p w14:paraId="012F9C6A" w14:textId="77777777" w:rsidR="002427D7" w:rsidRDefault="002427D7"/>
        </w:tc>
        <w:tc>
          <w:tcPr>
            <w:tcW w:w="1530" w:type="dxa"/>
          </w:tcPr>
          <w:p w14:paraId="1A904728" w14:textId="77777777" w:rsidR="003E1FC6" w:rsidRPr="006C7A56" w:rsidRDefault="00195D7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C06894C" w14:textId="77777777" w:rsidR="0016685E" w:rsidRPr="006C7A56" w:rsidRDefault="00195D75" w:rsidP="00AF3BC2">
            <w:pPr>
              <w:pStyle w:val="ESBodyText"/>
              <w:spacing w:after="0"/>
              <w:rPr>
                <w:sz w:val="20"/>
                <w:szCs w:val="24"/>
              </w:rPr>
            </w:pPr>
            <w:r>
              <w:rPr>
                <w:sz w:val="20"/>
              </w:rPr>
              <w:t>from:</w:t>
            </w:r>
            <w:r>
              <w:rPr>
                <w:sz w:val="20"/>
              </w:rPr>
              <w:br/>
              <w:t>Term 1</w:t>
            </w:r>
          </w:p>
          <w:p w14:paraId="11CDFDB2" w14:textId="77777777" w:rsidR="002427D7" w:rsidRDefault="00195D75">
            <w:r>
              <w:rPr>
                <w:sz w:val="20"/>
              </w:rPr>
              <w:t>to:</w:t>
            </w:r>
            <w:r>
              <w:rPr>
                <w:sz w:val="20"/>
              </w:rPr>
              <w:br/>
              <w:t>Term 4</w:t>
            </w:r>
          </w:p>
        </w:tc>
        <w:tc>
          <w:tcPr>
            <w:tcW w:w="2160" w:type="dxa"/>
          </w:tcPr>
          <w:p w14:paraId="268A3FAA" w14:textId="77777777" w:rsidR="003E1FC6" w:rsidRPr="006C7A56" w:rsidRDefault="00195D75" w:rsidP="00AF3BC2">
            <w:pPr>
              <w:pStyle w:val="ESBodyText"/>
              <w:spacing w:after="0"/>
              <w:rPr>
                <w:sz w:val="20"/>
                <w:szCs w:val="24"/>
              </w:rPr>
            </w:pPr>
            <w:r>
              <w:rPr>
                <w:sz w:val="20"/>
              </w:rPr>
              <w:t>$1,000.00</w:t>
            </w:r>
          </w:p>
          <w:p w14:paraId="20B91C1D" w14:textId="77777777" w:rsidR="002427D7" w:rsidRDefault="002427D7"/>
          <w:p w14:paraId="78783AF8" w14:textId="77777777" w:rsidR="002427D7" w:rsidRDefault="00195D75">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377B27A7" w14:textId="77777777" w:rsidR="002427D7" w:rsidRDefault="00195D75">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0AAD14F4"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Sc</w:t>
            </w:r>
            <w:r>
              <w:rPr>
                <w:rFonts w:eastAsia="Arial"/>
                <w:color w:val="000000"/>
                <w:sz w:val="20"/>
              </w:rPr>
              <w:t>hools Mental Health Menu items will be used which may include DET funded or free items</w:t>
            </w:r>
          </w:p>
        </w:tc>
      </w:tr>
      <w:tr w:rsidR="002427D7" w14:paraId="03CBB1B7" w14:textId="77777777" w:rsidTr="00AF3BC2">
        <w:trPr>
          <w:trHeight w:val="20"/>
        </w:trPr>
        <w:tc>
          <w:tcPr>
            <w:tcW w:w="6205" w:type="dxa"/>
            <w:gridSpan w:val="2"/>
          </w:tcPr>
          <w:p w14:paraId="5FD7AE2B" w14:textId="77777777" w:rsidR="003E1FC6" w:rsidRPr="006C7A56" w:rsidRDefault="00195D75" w:rsidP="00AF3BC2">
            <w:pPr>
              <w:pStyle w:val="ESBodyText"/>
              <w:spacing w:after="0"/>
              <w:rPr>
                <w:sz w:val="20"/>
                <w:szCs w:val="24"/>
              </w:rPr>
            </w:pPr>
            <w:r>
              <w:rPr>
                <w:sz w:val="20"/>
              </w:rPr>
              <w:t>Employ Wellbeing Leading Teacher</w:t>
            </w:r>
          </w:p>
        </w:tc>
        <w:tc>
          <w:tcPr>
            <w:tcW w:w="3150" w:type="dxa"/>
          </w:tcPr>
          <w:p w14:paraId="70417EAF" w14:textId="77777777" w:rsidR="003E1FC6" w:rsidRPr="006C7A56" w:rsidRDefault="00195D7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1BA60254" w14:textId="77777777" w:rsidR="002427D7" w:rsidRDefault="002427D7"/>
        </w:tc>
        <w:tc>
          <w:tcPr>
            <w:tcW w:w="1530" w:type="dxa"/>
          </w:tcPr>
          <w:p w14:paraId="4AB402A4" w14:textId="77777777" w:rsidR="003E1FC6" w:rsidRPr="006C7A56" w:rsidRDefault="00195D7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6D63B45" w14:textId="77777777" w:rsidR="0016685E" w:rsidRPr="006C7A56" w:rsidRDefault="00195D75" w:rsidP="00AF3BC2">
            <w:pPr>
              <w:pStyle w:val="ESBodyText"/>
              <w:spacing w:after="0"/>
              <w:rPr>
                <w:sz w:val="20"/>
                <w:szCs w:val="24"/>
              </w:rPr>
            </w:pPr>
            <w:r>
              <w:rPr>
                <w:sz w:val="20"/>
              </w:rPr>
              <w:t>from:</w:t>
            </w:r>
            <w:r>
              <w:rPr>
                <w:sz w:val="20"/>
              </w:rPr>
              <w:br/>
              <w:t>Term 1</w:t>
            </w:r>
          </w:p>
          <w:p w14:paraId="13ACC346" w14:textId="77777777" w:rsidR="002427D7" w:rsidRDefault="00195D75">
            <w:r>
              <w:rPr>
                <w:sz w:val="20"/>
              </w:rPr>
              <w:t>to:</w:t>
            </w:r>
            <w:r>
              <w:rPr>
                <w:sz w:val="20"/>
              </w:rPr>
              <w:br/>
              <w:t>Term 4</w:t>
            </w:r>
          </w:p>
        </w:tc>
        <w:tc>
          <w:tcPr>
            <w:tcW w:w="2160" w:type="dxa"/>
          </w:tcPr>
          <w:p w14:paraId="65CC1BFC" w14:textId="77777777" w:rsidR="003E1FC6" w:rsidRPr="006C7A56" w:rsidRDefault="00195D75" w:rsidP="00AF3BC2">
            <w:pPr>
              <w:pStyle w:val="ESBodyText"/>
              <w:spacing w:after="0"/>
              <w:rPr>
                <w:sz w:val="20"/>
                <w:szCs w:val="24"/>
              </w:rPr>
            </w:pPr>
            <w:r>
              <w:rPr>
                <w:sz w:val="20"/>
              </w:rPr>
              <w:t>$28,000.00</w:t>
            </w:r>
          </w:p>
          <w:p w14:paraId="625A7E4B" w14:textId="77777777" w:rsidR="002427D7" w:rsidRDefault="002427D7"/>
          <w:p w14:paraId="44ABE4BA"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1172997A"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747691FE" w14:textId="77777777" w:rsidR="002427D7" w:rsidRDefault="00195D75">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2427D7" w14:paraId="1917EA2E" w14:textId="77777777" w:rsidTr="00AF3BC2">
        <w:trPr>
          <w:trHeight w:val="20"/>
        </w:trPr>
        <w:tc>
          <w:tcPr>
            <w:tcW w:w="6205" w:type="dxa"/>
            <w:gridSpan w:val="2"/>
          </w:tcPr>
          <w:p w14:paraId="386D7772" w14:textId="77777777" w:rsidR="003E1FC6" w:rsidRPr="006C7A56" w:rsidRDefault="00195D75" w:rsidP="00AF3BC2">
            <w:pPr>
              <w:pStyle w:val="ESBodyText"/>
              <w:spacing w:after="0"/>
              <w:rPr>
                <w:sz w:val="20"/>
                <w:szCs w:val="24"/>
              </w:rPr>
            </w:pPr>
            <w:r>
              <w:rPr>
                <w:sz w:val="20"/>
              </w:rPr>
              <w:t>SWPBS Learning Modules for Wellbeing Team</w:t>
            </w:r>
          </w:p>
        </w:tc>
        <w:tc>
          <w:tcPr>
            <w:tcW w:w="3150" w:type="dxa"/>
          </w:tcPr>
          <w:p w14:paraId="5A8C3292" w14:textId="77777777" w:rsidR="003E1FC6" w:rsidRPr="006C7A56" w:rsidRDefault="00195D7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p w14:paraId="4F7CE2EE" w14:textId="77777777" w:rsidR="002427D7" w:rsidRDefault="002427D7"/>
        </w:tc>
        <w:tc>
          <w:tcPr>
            <w:tcW w:w="1530" w:type="dxa"/>
          </w:tcPr>
          <w:p w14:paraId="051AA0C7" w14:textId="77777777" w:rsidR="003E1FC6" w:rsidRPr="006C7A56" w:rsidRDefault="00195D7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9969D60" w14:textId="77777777" w:rsidR="0016685E" w:rsidRPr="006C7A56" w:rsidRDefault="00195D75" w:rsidP="00AF3BC2">
            <w:pPr>
              <w:pStyle w:val="ESBodyText"/>
              <w:spacing w:after="0"/>
              <w:rPr>
                <w:sz w:val="20"/>
                <w:szCs w:val="24"/>
              </w:rPr>
            </w:pPr>
            <w:r>
              <w:rPr>
                <w:sz w:val="20"/>
              </w:rPr>
              <w:t>from:</w:t>
            </w:r>
            <w:r>
              <w:rPr>
                <w:sz w:val="20"/>
              </w:rPr>
              <w:br/>
              <w:t>Term 1</w:t>
            </w:r>
          </w:p>
          <w:p w14:paraId="522056B9" w14:textId="77777777" w:rsidR="002427D7" w:rsidRDefault="00195D75">
            <w:r>
              <w:rPr>
                <w:sz w:val="20"/>
              </w:rPr>
              <w:lastRenderedPageBreak/>
              <w:t>to:</w:t>
            </w:r>
            <w:r>
              <w:rPr>
                <w:sz w:val="20"/>
              </w:rPr>
              <w:br/>
              <w:t>Term 2</w:t>
            </w:r>
          </w:p>
        </w:tc>
        <w:tc>
          <w:tcPr>
            <w:tcW w:w="2160" w:type="dxa"/>
          </w:tcPr>
          <w:p w14:paraId="3DABD1CC" w14:textId="77777777" w:rsidR="003E1FC6" w:rsidRPr="006C7A56" w:rsidRDefault="00195D75" w:rsidP="00AF3BC2">
            <w:pPr>
              <w:pStyle w:val="ESBodyText"/>
              <w:spacing w:after="0"/>
              <w:rPr>
                <w:sz w:val="20"/>
                <w:szCs w:val="24"/>
              </w:rPr>
            </w:pPr>
            <w:r>
              <w:rPr>
                <w:sz w:val="20"/>
              </w:rPr>
              <w:lastRenderedPageBreak/>
              <w:t>$2,000.00</w:t>
            </w:r>
          </w:p>
          <w:p w14:paraId="039C49BE" w14:textId="77777777" w:rsidR="002427D7" w:rsidRDefault="002427D7"/>
          <w:p w14:paraId="1DC5AE34" w14:textId="77777777" w:rsidR="002427D7" w:rsidRDefault="00195D75">
            <w:r>
              <w:rPr>
                <w:rFonts w:ascii="Wingdings" w:eastAsia="Wingdings" w:hAnsi="Wingdings" w:cs="Wingdings"/>
                <w:color w:val="008000"/>
                <w:sz w:val="24"/>
              </w:rPr>
              <w:lastRenderedPageBreak/>
              <w:sym w:font="Wingdings" w:char="F0FE"/>
            </w:r>
            <w:r>
              <w:rPr>
                <w:rFonts w:eastAsia="Arial"/>
                <w:color w:val="000000"/>
                <w:sz w:val="20"/>
              </w:rPr>
              <w:t xml:space="preserve"> Equity funding will be used</w:t>
            </w:r>
          </w:p>
          <w:p w14:paraId="43B8D2DD" w14:textId="77777777" w:rsidR="002427D7" w:rsidRDefault="00195D75">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247E3730"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2427D7" w14:paraId="39A2773E" w14:textId="77777777" w:rsidTr="00AF3BC2">
        <w:trPr>
          <w:trHeight w:val="20"/>
        </w:trPr>
        <w:tc>
          <w:tcPr>
            <w:tcW w:w="6205" w:type="dxa"/>
            <w:gridSpan w:val="2"/>
          </w:tcPr>
          <w:p w14:paraId="457FB3F6" w14:textId="77777777" w:rsidR="003E1FC6" w:rsidRPr="006C7A56" w:rsidRDefault="00195D75" w:rsidP="00AF3BC2">
            <w:pPr>
              <w:pStyle w:val="ESBodyText"/>
              <w:spacing w:after="0"/>
              <w:rPr>
                <w:sz w:val="20"/>
                <w:szCs w:val="24"/>
              </w:rPr>
            </w:pPr>
            <w:r>
              <w:rPr>
                <w:sz w:val="20"/>
              </w:rPr>
              <w:lastRenderedPageBreak/>
              <w:t>SWPBS Coaching and Curriculum Day</w:t>
            </w:r>
          </w:p>
        </w:tc>
        <w:tc>
          <w:tcPr>
            <w:tcW w:w="3150" w:type="dxa"/>
          </w:tcPr>
          <w:p w14:paraId="4F27C89F" w14:textId="77777777" w:rsidR="003E1FC6" w:rsidRPr="006C7A56" w:rsidRDefault="00195D7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p w14:paraId="444856F3" w14:textId="77777777" w:rsidR="002427D7" w:rsidRDefault="002427D7"/>
        </w:tc>
        <w:tc>
          <w:tcPr>
            <w:tcW w:w="1530" w:type="dxa"/>
          </w:tcPr>
          <w:p w14:paraId="263C844B" w14:textId="77777777" w:rsidR="003E1FC6" w:rsidRPr="006C7A56" w:rsidRDefault="00195D7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7AABE6D1" w14:textId="77777777" w:rsidR="0016685E" w:rsidRPr="006C7A56" w:rsidRDefault="00195D75" w:rsidP="00AF3BC2">
            <w:pPr>
              <w:pStyle w:val="ESBodyText"/>
              <w:spacing w:after="0"/>
              <w:rPr>
                <w:sz w:val="20"/>
                <w:szCs w:val="24"/>
              </w:rPr>
            </w:pPr>
            <w:r>
              <w:rPr>
                <w:sz w:val="20"/>
              </w:rPr>
              <w:t>from</w:t>
            </w:r>
            <w:r>
              <w:rPr>
                <w:sz w:val="20"/>
              </w:rPr>
              <w:t>:</w:t>
            </w:r>
            <w:r>
              <w:rPr>
                <w:sz w:val="20"/>
              </w:rPr>
              <w:br/>
              <w:t>Term 1</w:t>
            </w:r>
          </w:p>
          <w:p w14:paraId="2FC2DB42" w14:textId="77777777" w:rsidR="002427D7" w:rsidRDefault="00195D75">
            <w:r>
              <w:rPr>
                <w:sz w:val="20"/>
              </w:rPr>
              <w:t>to:</w:t>
            </w:r>
            <w:r>
              <w:rPr>
                <w:sz w:val="20"/>
              </w:rPr>
              <w:br/>
              <w:t>Term 1</w:t>
            </w:r>
          </w:p>
        </w:tc>
        <w:tc>
          <w:tcPr>
            <w:tcW w:w="2160" w:type="dxa"/>
          </w:tcPr>
          <w:p w14:paraId="61624C37" w14:textId="77777777" w:rsidR="003E1FC6" w:rsidRPr="006C7A56" w:rsidRDefault="00195D75" w:rsidP="00AF3BC2">
            <w:pPr>
              <w:pStyle w:val="ESBodyText"/>
              <w:spacing w:after="0"/>
              <w:rPr>
                <w:sz w:val="20"/>
                <w:szCs w:val="24"/>
              </w:rPr>
            </w:pPr>
            <w:r>
              <w:rPr>
                <w:sz w:val="20"/>
              </w:rPr>
              <w:t>$2,000.00</w:t>
            </w:r>
          </w:p>
          <w:p w14:paraId="1312C0A3" w14:textId="77777777" w:rsidR="002427D7" w:rsidRDefault="002427D7"/>
          <w:p w14:paraId="5174DAD8"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0AFC8210" w14:textId="77777777" w:rsidR="002427D7" w:rsidRDefault="00195D75">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14166161" w14:textId="77777777" w:rsidR="002427D7" w:rsidRDefault="00195D75">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2427D7" w14:paraId="0CA47592" w14:textId="77777777" w:rsidTr="00AF3BC2">
        <w:trPr>
          <w:trHeight w:val="20"/>
        </w:trPr>
        <w:tc>
          <w:tcPr>
            <w:tcW w:w="6205" w:type="dxa"/>
            <w:gridSpan w:val="2"/>
          </w:tcPr>
          <w:p w14:paraId="28C5576C" w14:textId="77777777" w:rsidR="003E1FC6" w:rsidRPr="006C7A56" w:rsidRDefault="00195D75" w:rsidP="00AF3BC2">
            <w:pPr>
              <w:pStyle w:val="ESBodyText"/>
              <w:spacing w:after="0"/>
              <w:rPr>
                <w:sz w:val="20"/>
                <w:szCs w:val="24"/>
              </w:rPr>
            </w:pPr>
            <w:r>
              <w:rPr>
                <w:sz w:val="20"/>
              </w:rPr>
              <w:t xml:space="preserve">Messaging to School Community in relation to </w:t>
            </w:r>
            <w:r>
              <w:rPr>
                <w:sz w:val="20"/>
              </w:rPr>
              <w:t>SWPBS</w:t>
            </w:r>
          </w:p>
        </w:tc>
        <w:tc>
          <w:tcPr>
            <w:tcW w:w="3150" w:type="dxa"/>
          </w:tcPr>
          <w:p w14:paraId="35B7922B" w14:textId="77777777" w:rsidR="003E1FC6" w:rsidRPr="006C7A56" w:rsidRDefault="00195D7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SWPBS Leader/Team</w:t>
            </w:r>
          </w:p>
          <w:p w14:paraId="5E6F3D7B" w14:textId="77777777" w:rsidR="002427D7" w:rsidRDefault="002427D7"/>
        </w:tc>
        <w:tc>
          <w:tcPr>
            <w:tcW w:w="1530" w:type="dxa"/>
          </w:tcPr>
          <w:p w14:paraId="6C968AEC" w14:textId="77777777" w:rsidR="003E1FC6" w:rsidRPr="006C7A56" w:rsidRDefault="00195D7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65C6782" w14:textId="77777777" w:rsidR="0016685E" w:rsidRPr="006C7A56" w:rsidRDefault="00195D75" w:rsidP="00AF3BC2">
            <w:pPr>
              <w:pStyle w:val="ESBodyText"/>
              <w:spacing w:after="0"/>
              <w:rPr>
                <w:sz w:val="20"/>
                <w:szCs w:val="24"/>
              </w:rPr>
            </w:pPr>
            <w:r>
              <w:rPr>
                <w:sz w:val="20"/>
              </w:rPr>
              <w:t>from:</w:t>
            </w:r>
            <w:r>
              <w:rPr>
                <w:sz w:val="20"/>
              </w:rPr>
              <w:br/>
              <w:t>Term 1</w:t>
            </w:r>
          </w:p>
          <w:p w14:paraId="01FBD619" w14:textId="77777777" w:rsidR="002427D7" w:rsidRDefault="00195D75">
            <w:r>
              <w:rPr>
                <w:sz w:val="20"/>
              </w:rPr>
              <w:t>to:</w:t>
            </w:r>
            <w:r>
              <w:rPr>
                <w:sz w:val="20"/>
              </w:rPr>
              <w:br/>
              <w:t>Term 4</w:t>
            </w:r>
          </w:p>
        </w:tc>
        <w:tc>
          <w:tcPr>
            <w:tcW w:w="2160" w:type="dxa"/>
          </w:tcPr>
          <w:p w14:paraId="355137D4" w14:textId="77777777" w:rsidR="003E1FC6" w:rsidRPr="006C7A56" w:rsidRDefault="00195D75" w:rsidP="00AF3BC2">
            <w:pPr>
              <w:pStyle w:val="ESBodyText"/>
              <w:spacing w:after="0"/>
              <w:rPr>
                <w:sz w:val="20"/>
                <w:szCs w:val="24"/>
              </w:rPr>
            </w:pPr>
            <w:r>
              <w:rPr>
                <w:sz w:val="20"/>
              </w:rPr>
              <w:t>$0.00</w:t>
            </w:r>
          </w:p>
          <w:p w14:paraId="07D78315" w14:textId="77777777" w:rsidR="002427D7" w:rsidRDefault="002427D7"/>
          <w:p w14:paraId="71CC768C"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4BECC25C"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54E913AB" w14:textId="77777777" w:rsidR="002427D7" w:rsidRDefault="00195D75">
            <w:r>
              <w:rPr>
                <w:rFonts w:ascii="Wingdings" w:eastAsia="Wingdings" w:hAnsi="Wingdings" w:cs="Wingdings"/>
                <w:color w:val="A9A9A9"/>
                <w:sz w:val="24"/>
              </w:rPr>
              <w:lastRenderedPageBreak/>
              <w:sym w:font="Wingdings" w:char="F0A8"/>
            </w:r>
            <w:r>
              <w:rPr>
                <w:rFonts w:eastAsia="Arial"/>
                <w:color w:val="000000"/>
                <w:sz w:val="20"/>
              </w:rPr>
              <w:t xml:space="preserve"> Schools Mental Health Menu items will be used which may include DET funded or free items</w:t>
            </w:r>
          </w:p>
        </w:tc>
      </w:tr>
      <w:tr w:rsidR="002427D7" w14:paraId="712BEAFA" w14:textId="77777777" w:rsidTr="00AF3BC2">
        <w:trPr>
          <w:trHeight w:val="20"/>
        </w:trPr>
        <w:tc>
          <w:tcPr>
            <w:tcW w:w="6205" w:type="dxa"/>
            <w:gridSpan w:val="2"/>
          </w:tcPr>
          <w:p w14:paraId="1C3F0B7A" w14:textId="77777777" w:rsidR="003E1FC6" w:rsidRPr="006C7A56" w:rsidRDefault="00195D75" w:rsidP="00AF3BC2">
            <w:pPr>
              <w:pStyle w:val="ESBodyText"/>
              <w:spacing w:after="0"/>
              <w:rPr>
                <w:sz w:val="20"/>
                <w:szCs w:val="24"/>
              </w:rPr>
            </w:pPr>
            <w:r>
              <w:rPr>
                <w:sz w:val="20"/>
              </w:rPr>
              <w:lastRenderedPageBreak/>
              <w:t xml:space="preserve">Implement </w:t>
            </w:r>
            <w:r>
              <w:rPr>
                <w:sz w:val="20"/>
              </w:rPr>
              <w:t>processes of Monash SDS in relation to SWPBS</w:t>
            </w:r>
          </w:p>
        </w:tc>
        <w:tc>
          <w:tcPr>
            <w:tcW w:w="3150" w:type="dxa"/>
          </w:tcPr>
          <w:p w14:paraId="39A80BF5" w14:textId="77777777" w:rsidR="003E1FC6" w:rsidRPr="006C7A56" w:rsidRDefault="00195D7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7EDF7829" w14:textId="77777777" w:rsidR="002427D7" w:rsidRDefault="002427D7"/>
        </w:tc>
        <w:tc>
          <w:tcPr>
            <w:tcW w:w="1530" w:type="dxa"/>
          </w:tcPr>
          <w:p w14:paraId="5E11CC02" w14:textId="77777777" w:rsidR="003E1FC6" w:rsidRPr="006C7A56" w:rsidRDefault="00195D7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BCC402A" w14:textId="77777777" w:rsidR="0016685E" w:rsidRPr="006C7A56" w:rsidRDefault="00195D75" w:rsidP="00AF3BC2">
            <w:pPr>
              <w:pStyle w:val="ESBodyText"/>
              <w:spacing w:after="0"/>
              <w:rPr>
                <w:sz w:val="20"/>
                <w:szCs w:val="24"/>
              </w:rPr>
            </w:pPr>
            <w:r>
              <w:rPr>
                <w:sz w:val="20"/>
              </w:rPr>
              <w:t>from:</w:t>
            </w:r>
            <w:r>
              <w:rPr>
                <w:sz w:val="20"/>
              </w:rPr>
              <w:br/>
              <w:t>Term 1</w:t>
            </w:r>
          </w:p>
          <w:p w14:paraId="15C68A7D" w14:textId="77777777" w:rsidR="002427D7" w:rsidRDefault="00195D75">
            <w:r>
              <w:rPr>
                <w:sz w:val="20"/>
              </w:rPr>
              <w:t>to:</w:t>
            </w:r>
            <w:r>
              <w:rPr>
                <w:sz w:val="20"/>
              </w:rPr>
              <w:br/>
              <w:t>Term 4</w:t>
            </w:r>
          </w:p>
        </w:tc>
        <w:tc>
          <w:tcPr>
            <w:tcW w:w="2160" w:type="dxa"/>
          </w:tcPr>
          <w:p w14:paraId="7CBBA15E" w14:textId="77777777" w:rsidR="003E1FC6" w:rsidRPr="006C7A56" w:rsidRDefault="00195D75" w:rsidP="00AF3BC2">
            <w:pPr>
              <w:pStyle w:val="ESBodyText"/>
              <w:spacing w:after="0"/>
              <w:rPr>
                <w:sz w:val="20"/>
                <w:szCs w:val="24"/>
              </w:rPr>
            </w:pPr>
            <w:r>
              <w:rPr>
                <w:sz w:val="20"/>
              </w:rPr>
              <w:t>$5,000.00</w:t>
            </w:r>
          </w:p>
          <w:p w14:paraId="452A89AF" w14:textId="77777777" w:rsidR="002427D7" w:rsidRDefault="002427D7"/>
          <w:p w14:paraId="0BF0E634" w14:textId="77777777" w:rsidR="002427D7" w:rsidRDefault="00195D75">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33BC1463" w14:textId="77777777" w:rsidR="002427D7" w:rsidRDefault="00195D75">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5166D5FB" w14:textId="77777777" w:rsidR="002427D7" w:rsidRDefault="00195D75">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2427D7" w14:paraId="42C1CE58" w14:textId="77777777" w:rsidTr="00AF3BC2">
        <w:trPr>
          <w:trHeight w:val="20"/>
        </w:trPr>
        <w:tc>
          <w:tcPr>
            <w:tcW w:w="6205" w:type="dxa"/>
            <w:gridSpan w:val="2"/>
          </w:tcPr>
          <w:p w14:paraId="3CE26F22" w14:textId="77777777" w:rsidR="003E1FC6" w:rsidRPr="006C7A56" w:rsidRDefault="00195D75" w:rsidP="00AF3BC2">
            <w:pPr>
              <w:pStyle w:val="ESBodyText"/>
              <w:spacing w:after="0"/>
              <w:rPr>
                <w:sz w:val="20"/>
                <w:szCs w:val="24"/>
              </w:rPr>
            </w:pPr>
            <w:r>
              <w:rPr>
                <w:sz w:val="20"/>
              </w:rPr>
              <w:t>Development of RR Action Plan</w:t>
            </w:r>
          </w:p>
        </w:tc>
        <w:tc>
          <w:tcPr>
            <w:tcW w:w="3150" w:type="dxa"/>
          </w:tcPr>
          <w:p w14:paraId="55CE3DFF" w14:textId="77777777" w:rsidR="003E1FC6" w:rsidRPr="006C7A56" w:rsidRDefault="00195D7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p w14:paraId="642D46E3" w14:textId="77777777" w:rsidR="002427D7" w:rsidRDefault="002427D7"/>
        </w:tc>
        <w:tc>
          <w:tcPr>
            <w:tcW w:w="1530" w:type="dxa"/>
          </w:tcPr>
          <w:p w14:paraId="380557D8" w14:textId="77777777" w:rsidR="003E1FC6" w:rsidRPr="006C7A56" w:rsidRDefault="00195D7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007CA18" w14:textId="77777777" w:rsidR="0016685E" w:rsidRPr="006C7A56" w:rsidRDefault="00195D75" w:rsidP="00AF3BC2">
            <w:pPr>
              <w:pStyle w:val="ESBodyText"/>
              <w:spacing w:after="0"/>
              <w:rPr>
                <w:sz w:val="20"/>
                <w:szCs w:val="24"/>
              </w:rPr>
            </w:pPr>
            <w:r>
              <w:rPr>
                <w:sz w:val="20"/>
              </w:rPr>
              <w:t>from:</w:t>
            </w:r>
            <w:r>
              <w:rPr>
                <w:sz w:val="20"/>
              </w:rPr>
              <w:br/>
              <w:t>Term 1</w:t>
            </w:r>
          </w:p>
          <w:p w14:paraId="05E0BF48" w14:textId="77777777" w:rsidR="002427D7" w:rsidRDefault="00195D75">
            <w:r>
              <w:rPr>
                <w:sz w:val="20"/>
              </w:rPr>
              <w:t>to:</w:t>
            </w:r>
            <w:r>
              <w:rPr>
                <w:sz w:val="20"/>
              </w:rPr>
              <w:br/>
              <w:t>Term 2</w:t>
            </w:r>
          </w:p>
        </w:tc>
        <w:tc>
          <w:tcPr>
            <w:tcW w:w="2160" w:type="dxa"/>
          </w:tcPr>
          <w:p w14:paraId="1A16E85A" w14:textId="77777777" w:rsidR="003E1FC6" w:rsidRPr="006C7A56" w:rsidRDefault="00195D75" w:rsidP="00AF3BC2">
            <w:pPr>
              <w:pStyle w:val="ESBodyText"/>
              <w:spacing w:after="0"/>
              <w:rPr>
                <w:sz w:val="20"/>
                <w:szCs w:val="24"/>
              </w:rPr>
            </w:pPr>
            <w:r>
              <w:rPr>
                <w:sz w:val="20"/>
              </w:rPr>
              <w:t>$500.00</w:t>
            </w:r>
          </w:p>
          <w:p w14:paraId="7BDC8B33" w14:textId="77777777" w:rsidR="002427D7" w:rsidRDefault="002427D7"/>
          <w:p w14:paraId="56D520CE" w14:textId="77777777" w:rsidR="002427D7" w:rsidRDefault="00195D75">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495873A6"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15987F6"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2427D7" w14:paraId="068878DB" w14:textId="77777777" w:rsidTr="00AF3BC2">
        <w:trPr>
          <w:trHeight w:val="20"/>
        </w:trPr>
        <w:tc>
          <w:tcPr>
            <w:tcW w:w="6205" w:type="dxa"/>
            <w:gridSpan w:val="2"/>
          </w:tcPr>
          <w:p w14:paraId="2015E7FA" w14:textId="77777777" w:rsidR="003E1FC6" w:rsidRPr="006C7A56" w:rsidRDefault="00195D75" w:rsidP="00AF3BC2">
            <w:pPr>
              <w:pStyle w:val="ESBodyText"/>
              <w:spacing w:after="0"/>
              <w:rPr>
                <w:sz w:val="20"/>
                <w:szCs w:val="24"/>
              </w:rPr>
            </w:pPr>
            <w:r>
              <w:rPr>
                <w:sz w:val="20"/>
              </w:rPr>
              <w:lastRenderedPageBreak/>
              <w:t>OH&amp;S HR Rep - LT to complete training course</w:t>
            </w:r>
          </w:p>
        </w:tc>
        <w:tc>
          <w:tcPr>
            <w:tcW w:w="3150" w:type="dxa"/>
          </w:tcPr>
          <w:p w14:paraId="03712BC7" w14:textId="77777777" w:rsidR="003E1FC6" w:rsidRPr="006C7A56" w:rsidRDefault="00195D7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27A92F7C" w14:textId="77777777" w:rsidR="002427D7" w:rsidRDefault="002427D7"/>
        </w:tc>
        <w:tc>
          <w:tcPr>
            <w:tcW w:w="1530" w:type="dxa"/>
          </w:tcPr>
          <w:p w14:paraId="208F78BF" w14:textId="77777777" w:rsidR="003E1FC6" w:rsidRPr="006C7A56" w:rsidRDefault="00195D7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B1802EA" w14:textId="77777777" w:rsidR="0016685E" w:rsidRPr="006C7A56" w:rsidRDefault="00195D75" w:rsidP="00AF3BC2">
            <w:pPr>
              <w:pStyle w:val="ESBodyText"/>
              <w:spacing w:after="0"/>
              <w:rPr>
                <w:sz w:val="20"/>
                <w:szCs w:val="24"/>
              </w:rPr>
            </w:pPr>
            <w:r>
              <w:rPr>
                <w:sz w:val="20"/>
              </w:rPr>
              <w:t>from:</w:t>
            </w:r>
            <w:r>
              <w:rPr>
                <w:sz w:val="20"/>
              </w:rPr>
              <w:br/>
              <w:t>Term 2</w:t>
            </w:r>
          </w:p>
          <w:p w14:paraId="2334A872" w14:textId="77777777" w:rsidR="002427D7" w:rsidRDefault="00195D75">
            <w:r>
              <w:rPr>
                <w:sz w:val="20"/>
              </w:rPr>
              <w:t>to:</w:t>
            </w:r>
            <w:r>
              <w:rPr>
                <w:sz w:val="20"/>
              </w:rPr>
              <w:br/>
              <w:t>Term 2</w:t>
            </w:r>
          </w:p>
        </w:tc>
        <w:tc>
          <w:tcPr>
            <w:tcW w:w="2160" w:type="dxa"/>
          </w:tcPr>
          <w:p w14:paraId="362EE44C" w14:textId="77777777" w:rsidR="003E1FC6" w:rsidRPr="006C7A56" w:rsidRDefault="00195D75" w:rsidP="00AF3BC2">
            <w:pPr>
              <w:pStyle w:val="ESBodyText"/>
              <w:spacing w:after="0"/>
              <w:rPr>
                <w:sz w:val="20"/>
                <w:szCs w:val="24"/>
              </w:rPr>
            </w:pPr>
            <w:r>
              <w:rPr>
                <w:sz w:val="20"/>
              </w:rPr>
              <w:t>$2,000.00</w:t>
            </w:r>
          </w:p>
          <w:p w14:paraId="3FF90B01" w14:textId="77777777" w:rsidR="002427D7" w:rsidRDefault="002427D7"/>
          <w:p w14:paraId="50280592" w14:textId="77777777" w:rsidR="002427D7" w:rsidRDefault="00195D75">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2A6A9492"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55D27968" w14:textId="77777777" w:rsidR="002427D7" w:rsidRDefault="00195D7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bl>
    <w:p w14:paraId="3C911684" w14:textId="77777777" w:rsidR="006307C3" w:rsidRDefault="00195D75" w:rsidP="006C7A56">
      <w:pPr>
        <w:pStyle w:val="ESBodyText"/>
      </w:pPr>
    </w:p>
    <w:p w14:paraId="25199F32" w14:textId="77777777" w:rsidR="002427D7" w:rsidRDefault="002427D7">
      <w:pPr>
        <w:sectPr w:rsidR="002427D7"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14:paraId="62FD0173" w14:textId="77777777" w:rsidR="006307C3" w:rsidRPr="00747ADA" w:rsidRDefault="00195D75" w:rsidP="00404526">
      <w:pPr>
        <w:ind w:left="-540" w:right="2759"/>
        <w:rPr>
          <w:b/>
          <w:color w:val="AF272F"/>
          <w:sz w:val="32"/>
          <w:szCs w:val="32"/>
        </w:rPr>
      </w:pPr>
      <w:r w:rsidRPr="00747ADA">
        <w:rPr>
          <w:b/>
          <w:color w:val="AF272F"/>
          <w:sz w:val="32"/>
          <w:szCs w:val="32"/>
        </w:rPr>
        <w:lastRenderedPageBreak/>
        <w:t xml:space="preserve">Funding Planner </w:t>
      </w:r>
    </w:p>
    <w:p w14:paraId="1F2D9323" w14:textId="77777777" w:rsidR="00DA3296" w:rsidRDefault="00195D75" w:rsidP="00DA3296">
      <w:pPr>
        <w:pStyle w:val="ESSubheading1"/>
        <w:spacing w:after="120"/>
      </w:pPr>
      <w:bookmarkStart w:id="0" w:name="_Hlk85615081"/>
      <w:r>
        <w:t>Summary of Budget and Allocated Funding</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927"/>
        <w:gridCol w:w="3118"/>
        <w:gridCol w:w="3544"/>
        <w:gridCol w:w="2693"/>
      </w:tblGrid>
      <w:tr w:rsidR="002427D7" w14:paraId="5D62467D" w14:textId="77777777" w:rsidTr="00821150">
        <w:trPr>
          <w:trHeight w:val="318"/>
        </w:trPr>
        <w:tc>
          <w:tcPr>
            <w:tcW w:w="5927" w:type="dxa"/>
            <w:shd w:val="clear" w:color="auto" w:fill="D9D9D9" w:themeFill="background1" w:themeFillShade="D9"/>
          </w:tcPr>
          <w:p w14:paraId="327270F2" w14:textId="77777777" w:rsidR="001F61DE" w:rsidRPr="00DA3296" w:rsidRDefault="00195D75" w:rsidP="001F61DE">
            <w:pPr>
              <w:spacing w:after="0" w:line="240" w:lineRule="auto"/>
              <w:rPr>
                <w:b/>
                <w:sz w:val="20"/>
                <w:szCs w:val="20"/>
              </w:rPr>
            </w:pPr>
            <w:bookmarkStart w:id="1" w:name="_Hlk85615051"/>
            <w:bookmarkEnd w:id="0"/>
            <w:r>
              <w:rPr>
                <w:b/>
                <w:sz w:val="20"/>
                <w:szCs w:val="20"/>
              </w:rPr>
              <w:t>Summary of Budget</w:t>
            </w:r>
          </w:p>
        </w:tc>
        <w:tc>
          <w:tcPr>
            <w:tcW w:w="3118" w:type="dxa"/>
            <w:shd w:val="clear" w:color="auto" w:fill="D9D9D9" w:themeFill="background1" w:themeFillShade="D9"/>
          </w:tcPr>
          <w:p w14:paraId="6B63B579" w14:textId="77777777" w:rsidR="001F61DE" w:rsidRPr="00DA3296" w:rsidRDefault="00195D75" w:rsidP="001F61DE">
            <w:pPr>
              <w:spacing w:after="0" w:line="240" w:lineRule="auto"/>
              <w:rPr>
                <w:b/>
                <w:sz w:val="20"/>
                <w:szCs w:val="20"/>
              </w:rPr>
            </w:pPr>
            <w:r>
              <w:rPr>
                <w:b/>
                <w:sz w:val="20"/>
                <w:szCs w:val="20"/>
              </w:rPr>
              <w:t>School’s total funding</w:t>
            </w:r>
            <w:r w:rsidRPr="00DA3296">
              <w:rPr>
                <w:b/>
                <w:sz w:val="20"/>
                <w:szCs w:val="20"/>
              </w:rPr>
              <w:t xml:space="preserve"> ($)</w:t>
            </w:r>
          </w:p>
        </w:tc>
        <w:tc>
          <w:tcPr>
            <w:tcW w:w="3544" w:type="dxa"/>
            <w:shd w:val="clear" w:color="auto" w:fill="D9D9D9" w:themeFill="background1" w:themeFillShade="D9"/>
          </w:tcPr>
          <w:p w14:paraId="6B35E0AF" w14:textId="77777777" w:rsidR="001F61DE" w:rsidRPr="00DA3296" w:rsidRDefault="00195D75" w:rsidP="001F61DE">
            <w:pPr>
              <w:spacing w:after="0" w:line="240" w:lineRule="auto"/>
              <w:rPr>
                <w:b/>
                <w:sz w:val="20"/>
                <w:szCs w:val="20"/>
              </w:rPr>
            </w:pPr>
            <w:r>
              <w:rPr>
                <w:b/>
                <w:sz w:val="20"/>
                <w:szCs w:val="20"/>
              </w:rPr>
              <w:t>Funding Allocated in activities</w:t>
            </w:r>
            <w:r w:rsidRPr="00DA3296">
              <w:rPr>
                <w:b/>
                <w:sz w:val="20"/>
                <w:szCs w:val="20"/>
              </w:rPr>
              <w:t xml:space="preserve"> ($)</w:t>
            </w:r>
          </w:p>
        </w:tc>
        <w:tc>
          <w:tcPr>
            <w:tcW w:w="2693" w:type="dxa"/>
            <w:shd w:val="clear" w:color="auto" w:fill="D9D9D9" w:themeFill="background1" w:themeFillShade="D9"/>
          </w:tcPr>
          <w:p w14:paraId="0CF991FD" w14:textId="77777777" w:rsidR="001F61DE" w:rsidRPr="00DA3296" w:rsidRDefault="00195D75" w:rsidP="001F61DE">
            <w:pPr>
              <w:spacing w:after="0" w:line="240" w:lineRule="auto"/>
              <w:rPr>
                <w:b/>
                <w:sz w:val="20"/>
                <w:szCs w:val="20"/>
              </w:rPr>
            </w:pPr>
            <w:r>
              <w:rPr>
                <w:b/>
                <w:sz w:val="20"/>
                <w:szCs w:val="20"/>
              </w:rPr>
              <w:t>Still availa</w:t>
            </w:r>
            <w:r>
              <w:rPr>
                <w:b/>
                <w:sz w:val="20"/>
                <w:szCs w:val="20"/>
              </w:rPr>
              <w:t>ble/shortfall</w:t>
            </w:r>
          </w:p>
        </w:tc>
      </w:tr>
      <w:tr w:rsidR="002427D7" w14:paraId="7D7FEF85" w14:textId="77777777" w:rsidTr="00821150">
        <w:trPr>
          <w:trHeight w:val="318"/>
        </w:trPr>
        <w:tc>
          <w:tcPr>
            <w:tcW w:w="5927" w:type="dxa"/>
          </w:tcPr>
          <w:p w14:paraId="1E37105D" w14:textId="77777777" w:rsidR="001F61DE" w:rsidRPr="00DA3296" w:rsidRDefault="00195D75" w:rsidP="001F61DE">
            <w:pPr>
              <w:spacing w:after="0" w:line="240" w:lineRule="auto"/>
              <w:rPr>
                <w:sz w:val="20"/>
                <w:szCs w:val="20"/>
              </w:rPr>
            </w:pPr>
            <w:r>
              <w:rPr>
                <w:sz w:val="20"/>
                <w:szCs w:val="20"/>
              </w:rPr>
              <w:t>Equity Funding</w:t>
            </w:r>
          </w:p>
        </w:tc>
        <w:tc>
          <w:tcPr>
            <w:tcW w:w="3118" w:type="dxa"/>
          </w:tcPr>
          <w:p w14:paraId="417B894A" w14:textId="77777777" w:rsidR="001F61DE" w:rsidRPr="00DA3296" w:rsidRDefault="00195D75" w:rsidP="001F61DE">
            <w:pPr>
              <w:spacing w:after="0" w:line="240" w:lineRule="auto"/>
              <w:jc w:val="right"/>
              <w:rPr>
                <w:sz w:val="20"/>
                <w:szCs w:val="20"/>
              </w:rPr>
            </w:pPr>
            <w:r>
              <w:rPr>
                <w:sz w:val="20"/>
              </w:rPr>
              <w:t>$29,521.34</w:t>
            </w:r>
          </w:p>
        </w:tc>
        <w:tc>
          <w:tcPr>
            <w:tcW w:w="3544" w:type="dxa"/>
          </w:tcPr>
          <w:p w14:paraId="3B4EBCFE" w14:textId="77777777" w:rsidR="001F61DE" w:rsidRPr="00DA3296" w:rsidRDefault="00195D75" w:rsidP="001F61DE">
            <w:pPr>
              <w:spacing w:after="0" w:line="240" w:lineRule="auto"/>
              <w:jc w:val="right"/>
              <w:rPr>
                <w:sz w:val="20"/>
                <w:szCs w:val="20"/>
              </w:rPr>
            </w:pPr>
            <w:r>
              <w:rPr>
                <w:sz w:val="20"/>
              </w:rPr>
              <w:t>$29,521.24</w:t>
            </w:r>
          </w:p>
        </w:tc>
        <w:tc>
          <w:tcPr>
            <w:tcW w:w="2693" w:type="dxa"/>
          </w:tcPr>
          <w:p w14:paraId="56B51F55" w14:textId="77777777" w:rsidR="001F61DE" w:rsidRPr="00DA3296" w:rsidRDefault="00195D75" w:rsidP="001F61DE">
            <w:pPr>
              <w:spacing w:after="0" w:line="240" w:lineRule="auto"/>
              <w:jc w:val="right"/>
              <w:rPr>
                <w:sz w:val="20"/>
                <w:szCs w:val="20"/>
              </w:rPr>
            </w:pPr>
            <w:r>
              <w:rPr>
                <w:sz w:val="20"/>
              </w:rPr>
              <w:t>$0.10</w:t>
            </w:r>
          </w:p>
        </w:tc>
      </w:tr>
      <w:tr w:rsidR="002427D7" w14:paraId="73360266" w14:textId="77777777" w:rsidTr="00821150">
        <w:trPr>
          <w:trHeight w:val="318"/>
        </w:trPr>
        <w:tc>
          <w:tcPr>
            <w:tcW w:w="5927" w:type="dxa"/>
          </w:tcPr>
          <w:p w14:paraId="3014B3E2" w14:textId="77777777" w:rsidR="001F61DE" w:rsidRPr="00DA3296" w:rsidRDefault="00195D75" w:rsidP="001F61DE">
            <w:pPr>
              <w:spacing w:after="0" w:line="240" w:lineRule="auto"/>
              <w:rPr>
                <w:sz w:val="20"/>
                <w:szCs w:val="20"/>
              </w:rPr>
            </w:pPr>
            <w:r>
              <w:rPr>
                <w:sz w:val="20"/>
                <w:szCs w:val="20"/>
              </w:rPr>
              <w:t>Disability Inclusion Tier 2 Funding</w:t>
            </w:r>
          </w:p>
        </w:tc>
        <w:tc>
          <w:tcPr>
            <w:tcW w:w="3118" w:type="dxa"/>
          </w:tcPr>
          <w:p w14:paraId="2545B49A" w14:textId="77777777" w:rsidR="001F61DE" w:rsidRPr="00DA3296" w:rsidRDefault="00195D75" w:rsidP="001F61DE">
            <w:pPr>
              <w:spacing w:after="0" w:line="240" w:lineRule="auto"/>
              <w:jc w:val="right"/>
              <w:rPr>
                <w:sz w:val="20"/>
                <w:szCs w:val="20"/>
              </w:rPr>
            </w:pPr>
            <w:r>
              <w:rPr>
                <w:sz w:val="20"/>
              </w:rPr>
              <w:t>$107,241.04</w:t>
            </w:r>
          </w:p>
        </w:tc>
        <w:tc>
          <w:tcPr>
            <w:tcW w:w="3544" w:type="dxa"/>
          </w:tcPr>
          <w:p w14:paraId="7E2E4711" w14:textId="77777777" w:rsidR="001F61DE" w:rsidRPr="00DA3296" w:rsidRDefault="00195D75" w:rsidP="001F61DE">
            <w:pPr>
              <w:spacing w:after="0" w:line="240" w:lineRule="auto"/>
              <w:jc w:val="right"/>
              <w:rPr>
                <w:sz w:val="20"/>
                <w:szCs w:val="20"/>
              </w:rPr>
            </w:pPr>
            <w:r>
              <w:rPr>
                <w:sz w:val="20"/>
              </w:rPr>
              <w:t>$66,241.04</w:t>
            </w:r>
          </w:p>
        </w:tc>
        <w:tc>
          <w:tcPr>
            <w:tcW w:w="2693" w:type="dxa"/>
          </w:tcPr>
          <w:p w14:paraId="5069502F" w14:textId="77777777" w:rsidR="001F61DE" w:rsidRPr="00DA3296" w:rsidRDefault="00195D75" w:rsidP="001F61DE">
            <w:pPr>
              <w:spacing w:after="0" w:line="240" w:lineRule="auto"/>
              <w:jc w:val="right"/>
              <w:rPr>
                <w:sz w:val="20"/>
                <w:szCs w:val="20"/>
              </w:rPr>
            </w:pPr>
            <w:r>
              <w:rPr>
                <w:sz w:val="20"/>
              </w:rPr>
              <w:t>$41,000.00</w:t>
            </w:r>
          </w:p>
        </w:tc>
      </w:tr>
      <w:tr w:rsidR="002427D7" w14:paraId="64007EF6" w14:textId="77777777" w:rsidTr="00821150">
        <w:trPr>
          <w:trHeight w:val="318"/>
        </w:trPr>
        <w:tc>
          <w:tcPr>
            <w:tcW w:w="5927" w:type="dxa"/>
          </w:tcPr>
          <w:p w14:paraId="7A06EF66" w14:textId="77777777" w:rsidR="00821150" w:rsidRDefault="00195D75" w:rsidP="001F61DE">
            <w:pPr>
              <w:spacing w:after="0" w:line="240" w:lineRule="auto"/>
              <w:rPr>
                <w:sz w:val="20"/>
                <w:szCs w:val="20"/>
              </w:rPr>
            </w:pPr>
            <w:r>
              <w:rPr>
                <w:sz w:val="20"/>
                <w:szCs w:val="20"/>
              </w:rPr>
              <w:t>Schools Mental Health Fund and Menu</w:t>
            </w:r>
          </w:p>
        </w:tc>
        <w:tc>
          <w:tcPr>
            <w:tcW w:w="3118" w:type="dxa"/>
          </w:tcPr>
          <w:p w14:paraId="771B0F11" w14:textId="77777777" w:rsidR="00821150" w:rsidRPr="00DA3296" w:rsidRDefault="00195D75" w:rsidP="001F61DE">
            <w:pPr>
              <w:spacing w:after="0" w:line="240" w:lineRule="auto"/>
              <w:jc w:val="right"/>
              <w:rPr>
                <w:sz w:val="20"/>
                <w:szCs w:val="20"/>
              </w:rPr>
            </w:pPr>
            <w:r>
              <w:rPr>
                <w:sz w:val="20"/>
              </w:rPr>
              <w:t>$27,861.25</w:t>
            </w:r>
          </w:p>
        </w:tc>
        <w:tc>
          <w:tcPr>
            <w:tcW w:w="3544" w:type="dxa"/>
          </w:tcPr>
          <w:p w14:paraId="641DF87C" w14:textId="77777777" w:rsidR="00821150" w:rsidRPr="00DA3296" w:rsidRDefault="00195D75" w:rsidP="001F61DE">
            <w:pPr>
              <w:spacing w:after="0" w:line="240" w:lineRule="auto"/>
              <w:jc w:val="right"/>
              <w:rPr>
                <w:sz w:val="20"/>
                <w:szCs w:val="20"/>
              </w:rPr>
            </w:pPr>
            <w:r>
              <w:rPr>
                <w:sz w:val="20"/>
              </w:rPr>
              <w:t>$70,861.25</w:t>
            </w:r>
          </w:p>
        </w:tc>
        <w:tc>
          <w:tcPr>
            <w:tcW w:w="2693" w:type="dxa"/>
          </w:tcPr>
          <w:p w14:paraId="6CD289E1" w14:textId="77777777" w:rsidR="00821150" w:rsidRPr="00DA3296" w:rsidRDefault="00195D75" w:rsidP="001F61DE">
            <w:pPr>
              <w:spacing w:after="0" w:line="240" w:lineRule="auto"/>
              <w:jc w:val="right"/>
              <w:rPr>
                <w:sz w:val="20"/>
                <w:szCs w:val="20"/>
              </w:rPr>
            </w:pPr>
            <w:r>
              <w:rPr>
                <w:sz w:val="20"/>
              </w:rPr>
              <w:t>-$43,000.00</w:t>
            </w:r>
          </w:p>
        </w:tc>
      </w:tr>
      <w:tr w:rsidR="002427D7" w14:paraId="1DDBD1A1" w14:textId="77777777" w:rsidTr="00821150">
        <w:trPr>
          <w:trHeight w:val="318"/>
        </w:trPr>
        <w:tc>
          <w:tcPr>
            <w:tcW w:w="5927" w:type="dxa"/>
            <w:shd w:val="clear" w:color="auto" w:fill="BFBFBF" w:themeFill="background1" w:themeFillShade="BF"/>
          </w:tcPr>
          <w:p w14:paraId="021397E3" w14:textId="77777777" w:rsidR="001F61DE" w:rsidRPr="00DA3296" w:rsidRDefault="00195D75" w:rsidP="001F61DE">
            <w:pPr>
              <w:spacing w:after="0" w:line="240" w:lineRule="auto"/>
              <w:rPr>
                <w:b/>
                <w:sz w:val="20"/>
                <w:szCs w:val="20"/>
              </w:rPr>
            </w:pPr>
            <w:r w:rsidRPr="00DA3296">
              <w:rPr>
                <w:b/>
                <w:sz w:val="20"/>
                <w:szCs w:val="20"/>
              </w:rPr>
              <w:t>Total</w:t>
            </w:r>
          </w:p>
        </w:tc>
        <w:tc>
          <w:tcPr>
            <w:tcW w:w="3118" w:type="dxa"/>
            <w:shd w:val="clear" w:color="auto" w:fill="BFBFBF" w:themeFill="background1" w:themeFillShade="BF"/>
          </w:tcPr>
          <w:p w14:paraId="44B67DE3" w14:textId="77777777" w:rsidR="001F61DE" w:rsidRPr="00DA3296" w:rsidRDefault="00195D75" w:rsidP="001F61DE">
            <w:pPr>
              <w:spacing w:after="0" w:line="240" w:lineRule="auto"/>
              <w:jc w:val="right"/>
              <w:rPr>
                <w:sz w:val="20"/>
                <w:szCs w:val="20"/>
              </w:rPr>
            </w:pPr>
            <w:r>
              <w:rPr>
                <w:sz w:val="20"/>
              </w:rPr>
              <w:t>$164,623.63</w:t>
            </w:r>
          </w:p>
        </w:tc>
        <w:tc>
          <w:tcPr>
            <w:tcW w:w="3544" w:type="dxa"/>
            <w:shd w:val="clear" w:color="auto" w:fill="BFBFBF" w:themeFill="background1" w:themeFillShade="BF"/>
          </w:tcPr>
          <w:p w14:paraId="28083D91" w14:textId="77777777" w:rsidR="001F61DE" w:rsidRPr="00DA3296" w:rsidRDefault="00195D75" w:rsidP="001F61DE">
            <w:pPr>
              <w:spacing w:after="0" w:line="240" w:lineRule="auto"/>
              <w:jc w:val="right"/>
              <w:rPr>
                <w:sz w:val="20"/>
                <w:szCs w:val="20"/>
              </w:rPr>
            </w:pPr>
            <w:r>
              <w:rPr>
                <w:sz w:val="20"/>
              </w:rPr>
              <w:t>$166,623.53</w:t>
            </w:r>
          </w:p>
        </w:tc>
        <w:tc>
          <w:tcPr>
            <w:tcW w:w="2693" w:type="dxa"/>
            <w:shd w:val="clear" w:color="auto" w:fill="BFBFBF" w:themeFill="background1" w:themeFillShade="BF"/>
          </w:tcPr>
          <w:p w14:paraId="5F2EB4D2" w14:textId="77777777" w:rsidR="001F61DE" w:rsidRPr="00DA3296" w:rsidRDefault="00195D75" w:rsidP="001F61DE">
            <w:pPr>
              <w:spacing w:after="0" w:line="240" w:lineRule="auto"/>
              <w:jc w:val="right"/>
              <w:rPr>
                <w:sz w:val="20"/>
                <w:szCs w:val="20"/>
              </w:rPr>
            </w:pPr>
            <w:r>
              <w:rPr>
                <w:sz w:val="20"/>
              </w:rPr>
              <w:t>-$1,999.90</w:t>
            </w:r>
          </w:p>
        </w:tc>
      </w:tr>
      <w:bookmarkEnd w:id="1"/>
    </w:tbl>
    <w:p w14:paraId="1505D233" w14:textId="77777777" w:rsidR="00F5461B" w:rsidRDefault="00195D75" w:rsidP="007B0A9A">
      <w:pPr>
        <w:spacing w:after="0" w:line="240" w:lineRule="auto"/>
        <w:rPr>
          <w:sz w:val="20"/>
          <w:szCs w:val="20"/>
        </w:rPr>
      </w:pPr>
    </w:p>
    <w:p w14:paraId="1B5DB7A9" w14:textId="77777777" w:rsidR="003B58DD" w:rsidRDefault="00195D75" w:rsidP="005B5A46">
      <w:pPr>
        <w:pStyle w:val="ESSubheading1"/>
        <w:spacing w:after="120"/>
        <w:ind w:left="0"/>
      </w:pPr>
    </w:p>
    <w:p w14:paraId="755B8CA8" w14:textId="77777777" w:rsidR="00E53DD0" w:rsidRDefault="00195D75" w:rsidP="00E53DD0">
      <w:pPr>
        <w:pStyle w:val="ESSubheading1"/>
        <w:spacing w:after="120"/>
      </w:pPr>
      <w:r>
        <w:t>Activities and Milestones</w:t>
      </w:r>
      <w: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2427D7" w14:paraId="782CD9E4" w14:textId="77777777" w:rsidTr="005B5A46">
        <w:trPr>
          <w:trHeight w:val="296"/>
        </w:trPr>
        <w:tc>
          <w:tcPr>
            <w:tcW w:w="5502" w:type="dxa"/>
            <w:shd w:val="clear" w:color="auto" w:fill="D9D9D9" w:themeFill="background1" w:themeFillShade="D9"/>
          </w:tcPr>
          <w:p w14:paraId="5430070F" w14:textId="77777777" w:rsidR="005B5A46" w:rsidRPr="00DA3296" w:rsidRDefault="00195D75"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518BB85E" w14:textId="77777777" w:rsidR="005B5A46" w:rsidRPr="00DA3296" w:rsidRDefault="00195D75" w:rsidP="00576519">
            <w:pPr>
              <w:spacing w:after="0" w:line="240" w:lineRule="auto"/>
              <w:rPr>
                <w:b/>
                <w:sz w:val="20"/>
                <w:szCs w:val="20"/>
              </w:rPr>
            </w:pPr>
            <w:r>
              <w:rPr>
                <w:b/>
                <w:sz w:val="20"/>
                <w:szCs w:val="20"/>
              </w:rPr>
              <w:t>Budget</w:t>
            </w:r>
          </w:p>
        </w:tc>
      </w:tr>
      <w:tr w:rsidR="002427D7" w14:paraId="71138BF2" w14:textId="77777777" w:rsidTr="005B5A46">
        <w:trPr>
          <w:trHeight w:val="296"/>
        </w:trPr>
        <w:tc>
          <w:tcPr>
            <w:tcW w:w="5502" w:type="dxa"/>
          </w:tcPr>
          <w:p w14:paraId="6BB007AC" w14:textId="77777777" w:rsidR="005B5A46" w:rsidRPr="00404526" w:rsidRDefault="00195D75" w:rsidP="00576519">
            <w:pPr>
              <w:spacing w:after="0" w:line="240" w:lineRule="auto"/>
              <w:rPr>
                <w:sz w:val="20"/>
                <w:szCs w:val="24"/>
              </w:rPr>
            </w:pPr>
            <w:r>
              <w:rPr>
                <w:sz w:val="20"/>
              </w:rPr>
              <w:t xml:space="preserve">Implement whole school documentation in literacy and numeracy.  </w:t>
            </w:r>
          </w:p>
        </w:tc>
        <w:tc>
          <w:tcPr>
            <w:tcW w:w="4110" w:type="dxa"/>
          </w:tcPr>
          <w:p w14:paraId="5B233776" w14:textId="77777777" w:rsidR="005B5A46" w:rsidRPr="00404526" w:rsidRDefault="00195D75" w:rsidP="00576519">
            <w:pPr>
              <w:spacing w:after="0" w:line="240" w:lineRule="auto"/>
              <w:jc w:val="right"/>
              <w:rPr>
                <w:sz w:val="20"/>
                <w:szCs w:val="24"/>
              </w:rPr>
            </w:pPr>
            <w:r>
              <w:rPr>
                <w:sz w:val="20"/>
              </w:rPr>
              <w:t>$2,000.00</w:t>
            </w:r>
          </w:p>
        </w:tc>
      </w:tr>
      <w:tr w:rsidR="002427D7" w14:paraId="3F6DAC71" w14:textId="77777777" w:rsidTr="005B5A46">
        <w:trPr>
          <w:trHeight w:val="296"/>
        </w:trPr>
        <w:tc>
          <w:tcPr>
            <w:tcW w:w="5502" w:type="dxa"/>
          </w:tcPr>
          <w:p w14:paraId="15ECBA34" w14:textId="77777777" w:rsidR="005B5A46" w:rsidRPr="00404526" w:rsidRDefault="00195D75" w:rsidP="00576519">
            <w:pPr>
              <w:spacing w:after="0" w:line="240" w:lineRule="auto"/>
              <w:rPr>
                <w:sz w:val="20"/>
                <w:szCs w:val="24"/>
              </w:rPr>
            </w:pPr>
            <w:r>
              <w:rPr>
                <w:sz w:val="20"/>
              </w:rPr>
              <w:t xml:space="preserve">Develop SIT planner aligned with school priorities and staff/student need. Alignment with PL Schedule. </w:t>
            </w:r>
          </w:p>
        </w:tc>
        <w:tc>
          <w:tcPr>
            <w:tcW w:w="4110" w:type="dxa"/>
          </w:tcPr>
          <w:p w14:paraId="35B016F6" w14:textId="77777777" w:rsidR="005B5A46" w:rsidRPr="00404526" w:rsidRDefault="00195D75" w:rsidP="00576519">
            <w:pPr>
              <w:spacing w:after="0" w:line="240" w:lineRule="auto"/>
              <w:jc w:val="right"/>
              <w:rPr>
                <w:sz w:val="20"/>
                <w:szCs w:val="24"/>
              </w:rPr>
            </w:pPr>
            <w:r>
              <w:rPr>
                <w:sz w:val="20"/>
              </w:rPr>
              <w:t>$2,000.00</w:t>
            </w:r>
          </w:p>
        </w:tc>
      </w:tr>
      <w:tr w:rsidR="002427D7" w14:paraId="1DB185EA" w14:textId="77777777" w:rsidTr="005B5A46">
        <w:trPr>
          <w:trHeight w:val="296"/>
        </w:trPr>
        <w:tc>
          <w:tcPr>
            <w:tcW w:w="5502" w:type="dxa"/>
          </w:tcPr>
          <w:p w14:paraId="6D7D330E" w14:textId="77777777" w:rsidR="005B5A46" w:rsidRPr="00404526" w:rsidRDefault="00195D75" w:rsidP="00576519">
            <w:pPr>
              <w:spacing w:after="0" w:line="240" w:lineRule="auto"/>
              <w:rPr>
                <w:sz w:val="20"/>
                <w:szCs w:val="24"/>
              </w:rPr>
            </w:pPr>
            <w:r>
              <w:rPr>
                <w:sz w:val="20"/>
              </w:rPr>
              <w:t xml:space="preserve">Research SOR (Science of Reading) practice and Spelling Curriculum Day x1 and online resource. </w:t>
            </w:r>
          </w:p>
        </w:tc>
        <w:tc>
          <w:tcPr>
            <w:tcW w:w="4110" w:type="dxa"/>
          </w:tcPr>
          <w:p w14:paraId="771C8F47" w14:textId="77777777" w:rsidR="005B5A46" w:rsidRPr="00404526" w:rsidRDefault="00195D75" w:rsidP="00576519">
            <w:pPr>
              <w:spacing w:after="0" w:line="240" w:lineRule="auto"/>
              <w:jc w:val="right"/>
              <w:rPr>
                <w:sz w:val="20"/>
                <w:szCs w:val="24"/>
              </w:rPr>
            </w:pPr>
            <w:r>
              <w:rPr>
                <w:sz w:val="20"/>
              </w:rPr>
              <w:t>$2,000.00</w:t>
            </w:r>
          </w:p>
        </w:tc>
      </w:tr>
      <w:tr w:rsidR="002427D7" w14:paraId="0F18623E" w14:textId="77777777" w:rsidTr="005B5A46">
        <w:trPr>
          <w:trHeight w:val="296"/>
        </w:trPr>
        <w:tc>
          <w:tcPr>
            <w:tcW w:w="5502" w:type="dxa"/>
          </w:tcPr>
          <w:p w14:paraId="3E6B23DF" w14:textId="77777777" w:rsidR="005B5A46" w:rsidRPr="00404526" w:rsidRDefault="00195D75" w:rsidP="00576519">
            <w:pPr>
              <w:spacing w:after="0" w:line="240" w:lineRule="auto"/>
              <w:rPr>
                <w:sz w:val="20"/>
                <w:szCs w:val="24"/>
              </w:rPr>
            </w:pPr>
            <w:r>
              <w:rPr>
                <w:sz w:val="20"/>
              </w:rPr>
              <w:t>Mathematics Curriculum Days x1</w:t>
            </w:r>
          </w:p>
        </w:tc>
        <w:tc>
          <w:tcPr>
            <w:tcW w:w="4110" w:type="dxa"/>
          </w:tcPr>
          <w:p w14:paraId="2F4BEEE4" w14:textId="77777777" w:rsidR="005B5A46" w:rsidRPr="00404526" w:rsidRDefault="00195D75" w:rsidP="00576519">
            <w:pPr>
              <w:spacing w:after="0" w:line="240" w:lineRule="auto"/>
              <w:jc w:val="right"/>
              <w:rPr>
                <w:sz w:val="20"/>
                <w:szCs w:val="24"/>
              </w:rPr>
            </w:pPr>
            <w:r>
              <w:rPr>
                <w:sz w:val="20"/>
              </w:rPr>
              <w:t>$2,</w:t>
            </w:r>
            <w:r>
              <w:rPr>
                <w:sz w:val="20"/>
              </w:rPr>
              <w:t>000.00</w:t>
            </w:r>
          </w:p>
        </w:tc>
      </w:tr>
      <w:tr w:rsidR="002427D7" w14:paraId="2D4016D7" w14:textId="77777777" w:rsidTr="005B5A46">
        <w:trPr>
          <w:trHeight w:val="296"/>
        </w:trPr>
        <w:tc>
          <w:tcPr>
            <w:tcW w:w="5502" w:type="dxa"/>
          </w:tcPr>
          <w:p w14:paraId="357DADF4" w14:textId="77777777" w:rsidR="005B5A46" w:rsidRPr="00404526" w:rsidRDefault="00195D75" w:rsidP="00576519">
            <w:pPr>
              <w:spacing w:after="0" w:line="240" w:lineRule="auto"/>
              <w:rPr>
                <w:sz w:val="20"/>
                <w:szCs w:val="24"/>
              </w:rPr>
            </w:pPr>
            <w:r>
              <w:rPr>
                <w:sz w:val="20"/>
              </w:rPr>
              <w:t>Implement YGPS Wellbeing Scope and Sequence</w:t>
            </w:r>
          </w:p>
        </w:tc>
        <w:tc>
          <w:tcPr>
            <w:tcW w:w="4110" w:type="dxa"/>
          </w:tcPr>
          <w:p w14:paraId="318743C8" w14:textId="77777777" w:rsidR="005B5A46" w:rsidRPr="00404526" w:rsidRDefault="00195D75" w:rsidP="00576519">
            <w:pPr>
              <w:spacing w:after="0" w:line="240" w:lineRule="auto"/>
              <w:jc w:val="right"/>
              <w:rPr>
                <w:sz w:val="20"/>
                <w:szCs w:val="24"/>
              </w:rPr>
            </w:pPr>
            <w:r>
              <w:rPr>
                <w:sz w:val="20"/>
              </w:rPr>
              <w:t>$1,000.00</w:t>
            </w:r>
          </w:p>
        </w:tc>
      </w:tr>
      <w:tr w:rsidR="002427D7" w14:paraId="4B4C4097" w14:textId="77777777" w:rsidTr="005B5A46">
        <w:trPr>
          <w:trHeight w:val="296"/>
        </w:trPr>
        <w:tc>
          <w:tcPr>
            <w:tcW w:w="5502" w:type="dxa"/>
          </w:tcPr>
          <w:p w14:paraId="0EB8FF04" w14:textId="77777777" w:rsidR="005B5A46" w:rsidRPr="00404526" w:rsidRDefault="00195D75" w:rsidP="00576519">
            <w:pPr>
              <w:spacing w:after="0" w:line="240" w:lineRule="auto"/>
              <w:rPr>
                <w:sz w:val="20"/>
                <w:szCs w:val="24"/>
              </w:rPr>
            </w:pPr>
            <w:r>
              <w:rPr>
                <w:sz w:val="20"/>
              </w:rPr>
              <w:t>Employ Wellbeing Leading Teacher</w:t>
            </w:r>
          </w:p>
        </w:tc>
        <w:tc>
          <w:tcPr>
            <w:tcW w:w="4110" w:type="dxa"/>
          </w:tcPr>
          <w:p w14:paraId="6A1BE5D0" w14:textId="77777777" w:rsidR="005B5A46" w:rsidRPr="00404526" w:rsidRDefault="00195D75" w:rsidP="00576519">
            <w:pPr>
              <w:spacing w:after="0" w:line="240" w:lineRule="auto"/>
              <w:jc w:val="right"/>
              <w:rPr>
                <w:sz w:val="20"/>
                <w:szCs w:val="24"/>
              </w:rPr>
            </w:pPr>
            <w:r>
              <w:rPr>
                <w:sz w:val="20"/>
              </w:rPr>
              <w:t>$28,000.00</w:t>
            </w:r>
          </w:p>
        </w:tc>
      </w:tr>
      <w:tr w:rsidR="002427D7" w14:paraId="449A5F30" w14:textId="77777777" w:rsidTr="005B5A46">
        <w:trPr>
          <w:trHeight w:val="296"/>
        </w:trPr>
        <w:tc>
          <w:tcPr>
            <w:tcW w:w="5502" w:type="dxa"/>
          </w:tcPr>
          <w:p w14:paraId="4756CD80" w14:textId="77777777" w:rsidR="005B5A46" w:rsidRPr="00404526" w:rsidRDefault="00195D75" w:rsidP="00576519">
            <w:pPr>
              <w:spacing w:after="0" w:line="240" w:lineRule="auto"/>
              <w:rPr>
                <w:sz w:val="20"/>
                <w:szCs w:val="24"/>
              </w:rPr>
            </w:pPr>
            <w:r>
              <w:rPr>
                <w:sz w:val="20"/>
              </w:rPr>
              <w:t>SWPBS Learning Modules for Wellbeing Team</w:t>
            </w:r>
          </w:p>
        </w:tc>
        <w:tc>
          <w:tcPr>
            <w:tcW w:w="4110" w:type="dxa"/>
          </w:tcPr>
          <w:p w14:paraId="68168FDF" w14:textId="77777777" w:rsidR="005B5A46" w:rsidRPr="00404526" w:rsidRDefault="00195D75" w:rsidP="00576519">
            <w:pPr>
              <w:spacing w:after="0" w:line="240" w:lineRule="auto"/>
              <w:jc w:val="right"/>
              <w:rPr>
                <w:sz w:val="20"/>
                <w:szCs w:val="24"/>
              </w:rPr>
            </w:pPr>
            <w:r>
              <w:rPr>
                <w:sz w:val="20"/>
              </w:rPr>
              <w:t>$2,000.00</w:t>
            </w:r>
          </w:p>
        </w:tc>
      </w:tr>
      <w:tr w:rsidR="002427D7" w14:paraId="2D011D76" w14:textId="77777777" w:rsidTr="005B5A46">
        <w:trPr>
          <w:trHeight w:val="296"/>
        </w:trPr>
        <w:tc>
          <w:tcPr>
            <w:tcW w:w="5502" w:type="dxa"/>
          </w:tcPr>
          <w:p w14:paraId="714293F8" w14:textId="77777777" w:rsidR="005B5A46" w:rsidRPr="00404526" w:rsidRDefault="00195D75" w:rsidP="00576519">
            <w:pPr>
              <w:spacing w:after="0" w:line="240" w:lineRule="auto"/>
              <w:rPr>
                <w:sz w:val="20"/>
                <w:szCs w:val="24"/>
              </w:rPr>
            </w:pPr>
            <w:r>
              <w:rPr>
                <w:sz w:val="20"/>
              </w:rPr>
              <w:t>SWPBS Coaching and Curriculum Day</w:t>
            </w:r>
          </w:p>
        </w:tc>
        <w:tc>
          <w:tcPr>
            <w:tcW w:w="4110" w:type="dxa"/>
          </w:tcPr>
          <w:p w14:paraId="223381A3" w14:textId="77777777" w:rsidR="005B5A46" w:rsidRPr="00404526" w:rsidRDefault="00195D75" w:rsidP="00576519">
            <w:pPr>
              <w:spacing w:after="0" w:line="240" w:lineRule="auto"/>
              <w:jc w:val="right"/>
              <w:rPr>
                <w:sz w:val="20"/>
                <w:szCs w:val="24"/>
              </w:rPr>
            </w:pPr>
            <w:r>
              <w:rPr>
                <w:sz w:val="20"/>
              </w:rPr>
              <w:t>$2,000.00</w:t>
            </w:r>
          </w:p>
        </w:tc>
      </w:tr>
      <w:tr w:rsidR="002427D7" w14:paraId="58AC4E07" w14:textId="77777777" w:rsidTr="005B5A46">
        <w:trPr>
          <w:trHeight w:val="296"/>
        </w:trPr>
        <w:tc>
          <w:tcPr>
            <w:tcW w:w="5502" w:type="dxa"/>
          </w:tcPr>
          <w:p w14:paraId="1ED40A24" w14:textId="77777777" w:rsidR="005B5A46" w:rsidRPr="00404526" w:rsidRDefault="00195D75" w:rsidP="00576519">
            <w:pPr>
              <w:spacing w:after="0" w:line="240" w:lineRule="auto"/>
              <w:rPr>
                <w:sz w:val="20"/>
                <w:szCs w:val="24"/>
              </w:rPr>
            </w:pPr>
            <w:r>
              <w:rPr>
                <w:sz w:val="20"/>
              </w:rPr>
              <w:t xml:space="preserve">Implement processes of Monash SDS in </w:t>
            </w:r>
            <w:r>
              <w:rPr>
                <w:sz w:val="20"/>
              </w:rPr>
              <w:t>relation to SWPBS</w:t>
            </w:r>
          </w:p>
        </w:tc>
        <w:tc>
          <w:tcPr>
            <w:tcW w:w="4110" w:type="dxa"/>
          </w:tcPr>
          <w:p w14:paraId="4795CB7D" w14:textId="77777777" w:rsidR="005B5A46" w:rsidRPr="00404526" w:rsidRDefault="00195D75" w:rsidP="00576519">
            <w:pPr>
              <w:spacing w:after="0" w:line="240" w:lineRule="auto"/>
              <w:jc w:val="right"/>
              <w:rPr>
                <w:sz w:val="20"/>
                <w:szCs w:val="24"/>
              </w:rPr>
            </w:pPr>
            <w:r>
              <w:rPr>
                <w:sz w:val="20"/>
              </w:rPr>
              <w:t>$5,000.00</w:t>
            </w:r>
          </w:p>
        </w:tc>
      </w:tr>
      <w:tr w:rsidR="002427D7" w14:paraId="125EE006" w14:textId="77777777" w:rsidTr="005B5A46">
        <w:trPr>
          <w:trHeight w:val="296"/>
        </w:trPr>
        <w:tc>
          <w:tcPr>
            <w:tcW w:w="5502" w:type="dxa"/>
          </w:tcPr>
          <w:p w14:paraId="653A57A7" w14:textId="77777777" w:rsidR="005B5A46" w:rsidRPr="00404526" w:rsidRDefault="00195D75" w:rsidP="00576519">
            <w:pPr>
              <w:spacing w:after="0" w:line="240" w:lineRule="auto"/>
              <w:rPr>
                <w:sz w:val="20"/>
                <w:szCs w:val="24"/>
              </w:rPr>
            </w:pPr>
            <w:r>
              <w:rPr>
                <w:sz w:val="20"/>
              </w:rPr>
              <w:lastRenderedPageBreak/>
              <w:t>Development of RR Action Plan</w:t>
            </w:r>
          </w:p>
        </w:tc>
        <w:tc>
          <w:tcPr>
            <w:tcW w:w="4110" w:type="dxa"/>
          </w:tcPr>
          <w:p w14:paraId="0A419E34" w14:textId="77777777" w:rsidR="005B5A46" w:rsidRPr="00404526" w:rsidRDefault="00195D75" w:rsidP="00576519">
            <w:pPr>
              <w:spacing w:after="0" w:line="240" w:lineRule="auto"/>
              <w:jc w:val="right"/>
              <w:rPr>
                <w:sz w:val="20"/>
                <w:szCs w:val="24"/>
              </w:rPr>
            </w:pPr>
            <w:r>
              <w:rPr>
                <w:sz w:val="20"/>
              </w:rPr>
              <w:t>$500.00</w:t>
            </w:r>
          </w:p>
        </w:tc>
      </w:tr>
      <w:tr w:rsidR="002427D7" w14:paraId="36A0F5AD" w14:textId="77777777" w:rsidTr="005B5A46">
        <w:trPr>
          <w:trHeight w:val="296"/>
        </w:trPr>
        <w:tc>
          <w:tcPr>
            <w:tcW w:w="5502" w:type="dxa"/>
          </w:tcPr>
          <w:p w14:paraId="5CC50352" w14:textId="77777777" w:rsidR="005B5A46" w:rsidRPr="00404526" w:rsidRDefault="00195D75" w:rsidP="00576519">
            <w:pPr>
              <w:spacing w:after="0" w:line="240" w:lineRule="auto"/>
              <w:rPr>
                <w:sz w:val="20"/>
                <w:szCs w:val="24"/>
              </w:rPr>
            </w:pPr>
            <w:r>
              <w:rPr>
                <w:sz w:val="20"/>
              </w:rPr>
              <w:t>OH&amp;S HR Rep - LT to complete training course</w:t>
            </w:r>
          </w:p>
        </w:tc>
        <w:tc>
          <w:tcPr>
            <w:tcW w:w="4110" w:type="dxa"/>
          </w:tcPr>
          <w:p w14:paraId="0D1D4306" w14:textId="77777777" w:rsidR="005B5A46" w:rsidRPr="00404526" w:rsidRDefault="00195D75" w:rsidP="00576519">
            <w:pPr>
              <w:spacing w:after="0" w:line="240" w:lineRule="auto"/>
              <w:jc w:val="right"/>
              <w:rPr>
                <w:sz w:val="20"/>
                <w:szCs w:val="24"/>
              </w:rPr>
            </w:pPr>
            <w:r>
              <w:rPr>
                <w:sz w:val="20"/>
              </w:rPr>
              <w:t>$2,000.00</w:t>
            </w:r>
          </w:p>
        </w:tc>
      </w:tr>
      <w:tr w:rsidR="002427D7" w14:paraId="3AC62C78" w14:textId="77777777" w:rsidTr="005B5A46">
        <w:trPr>
          <w:trHeight w:val="332"/>
        </w:trPr>
        <w:tc>
          <w:tcPr>
            <w:tcW w:w="5502" w:type="dxa"/>
            <w:shd w:val="clear" w:color="auto" w:fill="BFBFBF" w:themeFill="background1" w:themeFillShade="BF"/>
          </w:tcPr>
          <w:p w14:paraId="57FDC60A" w14:textId="77777777" w:rsidR="005B5A46" w:rsidRPr="00DA3296" w:rsidRDefault="00195D75"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3DA33F74" w14:textId="77777777" w:rsidR="005B5A46" w:rsidRPr="00DA3296" w:rsidRDefault="00195D75" w:rsidP="00576519">
            <w:pPr>
              <w:spacing w:after="0" w:line="240" w:lineRule="auto"/>
              <w:jc w:val="right"/>
              <w:rPr>
                <w:b/>
                <w:sz w:val="20"/>
                <w:szCs w:val="20"/>
              </w:rPr>
            </w:pPr>
            <w:r>
              <w:rPr>
                <w:sz w:val="20"/>
              </w:rPr>
              <w:t>$48,500.00</w:t>
            </w:r>
          </w:p>
        </w:tc>
      </w:tr>
    </w:tbl>
    <w:p w14:paraId="5FA4BD93" w14:textId="77777777" w:rsidR="005B5A46" w:rsidRDefault="00195D75" w:rsidP="005B5A46">
      <w:pPr>
        <w:pStyle w:val="ESSubheading1"/>
        <w:spacing w:after="120"/>
        <w:ind w:left="0"/>
      </w:pPr>
    </w:p>
    <w:p w14:paraId="4E09A344" w14:textId="77777777" w:rsidR="005B5A46" w:rsidRDefault="00195D75" w:rsidP="005B5A46">
      <w:pPr>
        <w:pStyle w:val="ESSubheading1"/>
        <w:spacing w:after="120"/>
        <w:ind w:left="0"/>
      </w:pPr>
    </w:p>
    <w:p w14:paraId="62C95300" w14:textId="77777777" w:rsidR="00E53DD0" w:rsidRPr="00DA3296" w:rsidRDefault="00195D75" w:rsidP="005B5A46">
      <w:pPr>
        <w:pStyle w:val="ESSubheading1"/>
        <w:spacing w:after="120"/>
      </w:pPr>
      <w:bookmarkStart w:id="2" w:name="_Hlk85615101"/>
      <w:r>
        <w:t>Activities and Milestones - Equity Funding</w:t>
      </w:r>
    </w:p>
    <w:tbl>
      <w:tblPr>
        <w:tblStyle w:val="TableGrid"/>
        <w:tblW w:w="15141"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514"/>
      </w:tblGrid>
      <w:tr w:rsidR="002427D7" w14:paraId="5A5F7BC2" w14:textId="77777777" w:rsidTr="005B5A46">
        <w:trPr>
          <w:trHeight w:val="296"/>
        </w:trPr>
        <w:tc>
          <w:tcPr>
            <w:tcW w:w="3375" w:type="dxa"/>
            <w:shd w:val="clear" w:color="auto" w:fill="D9D9D9" w:themeFill="background1" w:themeFillShade="D9"/>
          </w:tcPr>
          <w:p w14:paraId="60820509" w14:textId="77777777" w:rsidR="005B5A46" w:rsidRPr="00DA3296" w:rsidRDefault="00195D75" w:rsidP="00F5461B">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77080288" w14:textId="77777777" w:rsidR="005B5A46" w:rsidRPr="00DA3296" w:rsidRDefault="00195D75" w:rsidP="00F5461B">
            <w:pPr>
              <w:spacing w:after="0" w:line="240" w:lineRule="auto"/>
              <w:rPr>
                <w:b/>
                <w:sz w:val="20"/>
                <w:szCs w:val="20"/>
              </w:rPr>
            </w:pPr>
            <w:r>
              <w:rPr>
                <w:b/>
                <w:sz w:val="20"/>
                <w:szCs w:val="20"/>
              </w:rPr>
              <w:t>When</w:t>
            </w:r>
          </w:p>
        </w:tc>
        <w:tc>
          <w:tcPr>
            <w:tcW w:w="2268" w:type="dxa"/>
            <w:shd w:val="clear" w:color="auto" w:fill="D9D9D9" w:themeFill="background1" w:themeFillShade="D9"/>
          </w:tcPr>
          <w:p w14:paraId="09561A90" w14:textId="77777777" w:rsidR="005B5A46" w:rsidRPr="00DA3296" w:rsidRDefault="00195D75" w:rsidP="00F5461B">
            <w:pPr>
              <w:spacing w:after="0" w:line="240" w:lineRule="auto"/>
              <w:rPr>
                <w:b/>
                <w:sz w:val="20"/>
                <w:szCs w:val="20"/>
              </w:rPr>
            </w:pPr>
            <w:r>
              <w:rPr>
                <w:b/>
                <w:sz w:val="20"/>
                <w:szCs w:val="20"/>
              </w:rPr>
              <w:t>Funding allocated ($)</w:t>
            </w:r>
          </w:p>
        </w:tc>
        <w:tc>
          <w:tcPr>
            <w:tcW w:w="7514" w:type="dxa"/>
            <w:shd w:val="clear" w:color="auto" w:fill="D9D9D9" w:themeFill="background1" w:themeFillShade="D9"/>
          </w:tcPr>
          <w:p w14:paraId="4745C33B" w14:textId="77777777" w:rsidR="005B5A46" w:rsidRPr="00DA3296" w:rsidRDefault="00195D75" w:rsidP="00F5461B">
            <w:pPr>
              <w:spacing w:after="0" w:line="240" w:lineRule="auto"/>
              <w:rPr>
                <w:b/>
                <w:sz w:val="20"/>
                <w:szCs w:val="20"/>
              </w:rPr>
            </w:pPr>
            <w:r w:rsidRPr="00DA3296">
              <w:rPr>
                <w:b/>
                <w:sz w:val="20"/>
                <w:szCs w:val="20"/>
              </w:rPr>
              <w:t>Category</w:t>
            </w:r>
          </w:p>
        </w:tc>
      </w:tr>
      <w:tr w:rsidR="002427D7" w14:paraId="55FB472D" w14:textId="77777777" w:rsidTr="005B5A46">
        <w:trPr>
          <w:trHeight w:val="296"/>
        </w:trPr>
        <w:tc>
          <w:tcPr>
            <w:tcW w:w="3375" w:type="dxa"/>
          </w:tcPr>
          <w:p w14:paraId="1C1BACB4" w14:textId="77777777" w:rsidR="005B5A46" w:rsidRPr="00404526" w:rsidRDefault="00195D75" w:rsidP="00F5461B">
            <w:pPr>
              <w:spacing w:after="0" w:line="240" w:lineRule="auto"/>
              <w:rPr>
                <w:sz w:val="20"/>
                <w:szCs w:val="24"/>
              </w:rPr>
            </w:pPr>
            <w:r>
              <w:rPr>
                <w:sz w:val="20"/>
              </w:rPr>
              <w:t xml:space="preserve">Implement whole school documentation in literacy and numeracy.  </w:t>
            </w:r>
          </w:p>
        </w:tc>
        <w:tc>
          <w:tcPr>
            <w:tcW w:w="1984" w:type="dxa"/>
          </w:tcPr>
          <w:p w14:paraId="6CBD2617" w14:textId="77777777" w:rsidR="005B5A46" w:rsidRPr="00404526" w:rsidRDefault="00195D75" w:rsidP="00F5461B">
            <w:pPr>
              <w:spacing w:after="0" w:line="240" w:lineRule="auto"/>
              <w:rPr>
                <w:sz w:val="20"/>
                <w:szCs w:val="24"/>
              </w:rPr>
            </w:pPr>
            <w:r>
              <w:rPr>
                <w:sz w:val="20"/>
              </w:rPr>
              <w:t>from:</w:t>
            </w:r>
            <w:r>
              <w:rPr>
                <w:sz w:val="20"/>
              </w:rPr>
              <w:br/>
              <w:t>Term 1</w:t>
            </w:r>
          </w:p>
          <w:p w14:paraId="2F6B431B" w14:textId="77777777" w:rsidR="002427D7" w:rsidRDefault="00195D75">
            <w:r>
              <w:rPr>
                <w:sz w:val="20"/>
              </w:rPr>
              <w:t>to:</w:t>
            </w:r>
            <w:r>
              <w:rPr>
                <w:sz w:val="20"/>
              </w:rPr>
              <w:br/>
              <w:t>Term 4</w:t>
            </w:r>
          </w:p>
        </w:tc>
        <w:tc>
          <w:tcPr>
            <w:tcW w:w="2268" w:type="dxa"/>
          </w:tcPr>
          <w:p w14:paraId="40FA3B4D" w14:textId="77777777" w:rsidR="005B5A46" w:rsidRPr="00404526" w:rsidRDefault="00195D75" w:rsidP="00F5461B">
            <w:pPr>
              <w:spacing w:after="0" w:line="240" w:lineRule="auto"/>
              <w:jc w:val="right"/>
              <w:rPr>
                <w:sz w:val="20"/>
                <w:szCs w:val="24"/>
              </w:rPr>
            </w:pPr>
            <w:r>
              <w:rPr>
                <w:sz w:val="20"/>
              </w:rPr>
              <w:t>$2,000.00</w:t>
            </w:r>
          </w:p>
        </w:tc>
        <w:tc>
          <w:tcPr>
            <w:tcW w:w="7514" w:type="dxa"/>
          </w:tcPr>
          <w:p w14:paraId="5AC1C04E" w14:textId="77777777" w:rsidR="005B5A46" w:rsidRPr="00404526" w:rsidRDefault="00195D7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r>
      <w:tr w:rsidR="002427D7" w14:paraId="0483E0EB" w14:textId="77777777" w:rsidTr="005B5A46">
        <w:trPr>
          <w:trHeight w:val="296"/>
        </w:trPr>
        <w:tc>
          <w:tcPr>
            <w:tcW w:w="3375" w:type="dxa"/>
          </w:tcPr>
          <w:p w14:paraId="23E67732" w14:textId="77777777" w:rsidR="005B5A46" w:rsidRPr="00404526" w:rsidRDefault="00195D75" w:rsidP="00F5461B">
            <w:pPr>
              <w:spacing w:after="0" w:line="240" w:lineRule="auto"/>
              <w:rPr>
                <w:sz w:val="20"/>
                <w:szCs w:val="24"/>
              </w:rPr>
            </w:pPr>
            <w:r>
              <w:rPr>
                <w:sz w:val="20"/>
              </w:rPr>
              <w:t xml:space="preserve">Develop SIT planner aligned with school priorities and staff/student need. Alignment with PL Schedule. </w:t>
            </w:r>
          </w:p>
        </w:tc>
        <w:tc>
          <w:tcPr>
            <w:tcW w:w="1984" w:type="dxa"/>
          </w:tcPr>
          <w:p w14:paraId="5B777794" w14:textId="77777777" w:rsidR="005B5A46" w:rsidRPr="00404526" w:rsidRDefault="00195D75" w:rsidP="00F5461B">
            <w:pPr>
              <w:spacing w:after="0" w:line="240" w:lineRule="auto"/>
              <w:rPr>
                <w:sz w:val="20"/>
                <w:szCs w:val="24"/>
              </w:rPr>
            </w:pPr>
            <w:r>
              <w:rPr>
                <w:sz w:val="20"/>
              </w:rPr>
              <w:t>from:</w:t>
            </w:r>
            <w:r>
              <w:rPr>
                <w:sz w:val="20"/>
              </w:rPr>
              <w:br/>
              <w:t>Term 1</w:t>
            </w:r>
          </w:p>
          <w:p w14:paraId="11334E5F" w14:textId="77777777" w:rsidR="002427D7" w:rsidRDefault="00195D75">
            <w:r>
              <w:rPr>
                <w:sz w:val="20"/>
              </w:rPr>
              <w:t>to:</w:t>
            </w:r>
            <w:r>
              <w:rPr>
                <w:sz w:val="20"/>
              </w:rPr>
              <w:br/>
              <w:t>Term 1</w:t>
            </w:r>
          </w:p>
        </w:tc>
        <w:tc>
          <w:tcPr>
            <w:tcW w:w="2268" w:type="dxa"/>
          </w:tcPr>
          <w:p w14:paraId="785251AC" w14:textId="77777777" w:rsidR="005B5A46" w:rsidRPr="00404526" w:rsidRDefault="00195D75" w:rsidP="00F5461B">
            <w:pPr>
              <w:spacing w:after="0" w:line="240" w:lineRule="auto"/>
              <w:jc w:val="right"/>
              <w:rPr>
                <w:sz w:val="20"/>
                <w:szCs w:val="24"/>
              </w:rPr>
            </w:pPr>
            <w:r>
              <w:rPr>
                <w:sz w:val="20"/>
              </w:rPr>
              <w:t>$2,000.00</w:t>
            </w:r>
          </w:p>
        </w:tc>
        <w:tc>
          <w:tcPr>
            <w:tcW w:w="7514" w:type="dxa"/>
          </w:tcPr>
          <w:p w14:paraId="09143869" w14:textId="77777777" w:rsidR="005B5A46" w:rsidRPr="00404526" w:rsidRDefault="00195D7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14:paraId="67C4D09C" w14:textId="77777777" w:rsidR="002427D7" w:rsidRDefault="00195D75">
            <w:r>
              <w:rPr>
                <w:rFonts w:ascii="Wingdings" w:eastAsia="Wingdings" w:hAnsi="Wingdings" w:cs="Wingdings"/>
                <w:color w:val="008000"/>
                <w:sz w:val="24"/>
              </w:rPr>
              <w:sym w:font="Wingdings" w:char="F0FE"/>
            </w:r>
            <w:r>
              <w:rPr>
                <w:rFonts w:eastAsia="Arial"/>
                <w:color w:val="000000"/>
                <w:sz w:val="20"/>
              </w:rPr>
              <w:t xml:space="preserve"> Support services</w:t>
            </w:r>
          </w:p>
        </w:tc>
      </w:tr>
      <w:tr w:rsidR="002427D7" w14:paraId="4C100F08" w14:textId="77777777" w:rsidTr="005B5A46">
        <w:trPr>
          <w:trHeight w:val="296"/>
        </w:trPr>
        <w:tc>
          <w:tcPr>
            <w:tcW w:w="3375" w:type="dxa"/>
          </w:tcPr>
          <w:p w14:paraId="52584E98" w14:textId="77777777" w:rsidR="005B5A46" w:rsidRPr="00404526" w:rsidRDefault="00195D75" w:rsidP="00F5461B">
            <w:pPr>
              <w:spacing w:after="0" w:line="240" w:lineRule="auto"/>
              <w:rPr>
                <w:sz w:val="20"/>
                <w:szCs w:val="24"/>
              </w:rPr>
            </w:pPr>
            <w:r>
              <w:rPr>
                <w:sz w:val="20"/>
              </w:rPr>
              <w:t xml:space="preserve">Research SOR (Science of Reading) practice and Spelling Curriculum Day x1 and online resource. </w:t>
            </w:r>
          </w:p>
        </w:tc>
        <w:tc>
          <w:tcPr>
            <w:tcW w:w="1984" w:type="dxa"/>
          </w:tcPr>
          <w:p w14:paraId="20CBF20A" w14:textId="77777777" w:rsidR="005B5A46" w:rsidRPr="00404526" w:rsidRDefault="00195D75" w:rsidP="00F5461B">
            <w:pPr>
              <w:spacing w:after="0" w:line="240" w:lineRule="auto"/>
              <w:rPr>
                <w:sz w:val="20"/>
                <w:szCs w:val="24"/>
              </w:rPr>
            </w:pPr>
            <w:r>
              <w:rPr>
                <w:sz w:val="20"/>
              </w:rPr>
              <w:t>from:</w:t>
            </w:r>
            <w:r>
              <w:rPr>
                <w:sz w:val="20"/>
              </w:rPr>
              <w:br/>
              <w:t>Term 2</w:t>
            </w:r>
          </w:p>
          <w:p w14:paraId="4B1134C9" w14:textId="77777777" w:rsidR="002427D7" w:rsidRDefault="00195D75">
            <w:r>
              <w:rPr>
                <w:sz w:val="20"/>
              </w:rPr>
              <w:t>to:</w:t>
            </w:r>
            <w:r>
              <w:rPr>
                <w:sz w:val="20"/>
              </w:rPr>
              <w:br/>
              <w:t>Term 3</w:t>
            </w:r>
          </w:p>
        </w:tc>
        <w:tc>
          <w:tcPr>
            <w:tcW w:w="2268" w:type="dxa"/>
          </w:tcPr>
          <w:p w14:paraId="6E22E3F9" w14:textId="77777777" w:rsidR="005B5A46" w:rsidRPr="00404526" w:rsidRDefault="00195D75" w:rsidP="00F5461B">
            <w:pPr>
              <w:spacing w:after="0" w:line="240" w:lineRule="auto"/>
              <w:jc w:val="right"/>
              <w:rPr>
                <w:sz w:val="20"/>
                <w:szCs w:val="24"/>
              </w:rPr>
            </w:pPr>
            <w:r>
              <w:rPr>
                <w:sz w:val="20"/>
              </w:rPr>
              <w:t>$2,000.00</w:t>
            </w:r>
          </w:p>
        </w:tc>
        <w:tc>
          <w:tcPr>
            <w:tcW w:w="7514" w:type="dxa"/>
          </w:tcPr>
          <w:p w14:paraId="4B90C94F" w14:textId="77777777" w:rsidR="005B5A46" w:rsidRPr="00404526" w:rsidRDefault="00195D7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p w14:paraId="0C87AD4D" w14:textId="77777777" w:rsidR="002427D7" w:rsidRDefault="00195D75">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r>
      <w:tr w:rsidR="002427D7" w14:paraId="605B7130" w14:textId="77777777" w:rsidTr="005B5A46">
        <w:trPr>
          <w:trHeight w:val="296"/>
        </w:trPr>
        <w:tc>
          <w:tcPr>
            <w:tcW w:w="3375" w:type="dxa"/>
          </w:tcPr>
          <w:p w14:paraId="1F1D7841" w14:textId="77777777" w:rsidR="005B5A46" w:rsidRPr="00404526" w:rsidRDefault="00195D75" w:rsidP="00F5461B">
            <w:pPr>
              <w:spacing w:after="0" w:line="240" w:lineRule="auto"/>
              <w:rPr>
                <w:sz w:val="20"/>
                <w:szCs w:val="24"/>
              </w:rPr>
            </w:pPr>
            <w:r>
              <w:rPr>
                <w:sz w:val="20"/>
              </w:rPr>
              <w:t>Mathematics Curri</w:t>
            </w:r>
            <w:r>
              <w:rPr>
                <w:sz w:val="20"/>
              </w:rPr>
              <w:t>culum Days x1</w:t>
            </w:r>
          </w:p>
        </w:tc>
        <w:tc>
          <w:tcPr>
            <w:tcW w:w="1984" w:type="dxa"/>
          </w:tcPr>
          <w:p w14:paraId="489B20FE" w14:textId="77777777" w:rsidR="005B5A46" w:rsidRPr="00404526" w:rsidRDefault="00195D75" w:rsidP="00F5461B">
            <w:pPr>
              <w:spacing w:after="0" w:line="240" w:lineRule="auto"/>
              <w:rPr>
                <w:sz w:val="20"/>
                <w:szCs w:val="24"/>
              </w:rPr>
            </w:pPr>
            <w:r>
              <w:rPr>
                <w:sz w:val="20"/>
              </w:rPr>
              <w:t>from:</w:t>
            </w:r>
            <w:r>
              <w:rPr>
                <w:sz w:val="20"/>
              </w:rPr>
              <w:br/>
              <w:t>Term 2</w:t>
            </w:r>
          </w:p>
          <w:p w14:paraId="024D7FC7" w14:textId="77777777" w:rsidR="002427D7" w:rsidRDefault="00195D75">
            <w:r>
              <w:rPr>
                <w:sz w:val="20"/>
              </w:rPr>
              <w:t>to:</w:t>
            </w:r>
            <w:r>
              <w:rPr>
                <w:sz w:val="20"/>
              </w:rPr>
              <w:br/>
              <w:t>Term 2</w:t>
            </w:r>
          </w:p>
        </w:tc>
        <w:tc>
          <w:tcPr>
            <w:tcW w:w="2268" w:type="dxa"/>
          </w:tcPr>
          <w:p w14:paraId="722B9E0D" w14:textId="77777777" w:rsidR="005B5A46" w:rsidRPr="00404526" w:rsidRDefault="00195D75" w:rsidP="00F5461B">
            <w:pPr>
              <w:spacing w:after="0" w:line="240" w:lineRule="auto"/>
              <w:jc w:val="right"/>
              <w:rPr>
                <w:sz w:val="20"/>
                <w:szCs w:val="24"/>
              </w:rPr>
            </w:pPr>
            <w:r>
              <w:rPr>
                <w:sz w:val="20"/>
              </w:rPr>
              <w:t>$2,000.00</w:t>
            </w:r>
          </w:p>
        </w:tc>
        <w:tc>
          <w:tcPr>
            <w:tcW w:w="7514" w:type="dxa"/>
          </w:tcPr>
          <w:p w14:paraId="0E5B51BD" w14:textId="77777777" w:rsidR="005B5A46" w:rsidRPr="00404526" w:rsidRDefault="00195D7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r>
      <w:tr w:rsidR="002427D7" w14:paraId="176132A7" w14:textId="77777777" w:rsidTr="005B5A46">
        <w:trPr>
          <w:trHeight w:val="296"/>
        </w:trPr>
        <w:tc>
          <w:tcPr>
            <w:tcW w:w="3375" w:type="dxa"/>
          </w:tcPr>
          <w:p w14:paraId="2F121AC0" w14:textId="77777777" w:rsidR="005B5A46" w:rsidRPr="00404526" w:rsidRDefault="00195D75" w:rsidP="00F5461B">
            <w:pPr>
              <w:spacing w:after="0" w:line="240" w:lineRule="auto"/>
              <w:rPr>
                <w:sz w:val="20"/>
                <w:szCs w:val="24"/>
              </w:rPr>
            </w:pPr>
            <w:r>
              <w:rPr>
                <w:sz w:val="20"/>
              </w:rPr>
              <w:t>Implement YGPS Wellbeing Scope and Sequence</w:t>
            </w:r>
          </w:p>
        </w:tc>
        <w:tc>
          <w:tcPr>
            <w:tcW w:w="1984" w:type="dxa"/>
          </w:tcPr>
          <w:p w14:paraId="64990932" w14:textId="77777777" w:rsidR="005B5A46" w:rsidRPr="00404526" w:rsidRDefault="00195D75" w:rsidP="00F5461B">
            <w:pPr>
              <w:spacing w:after="0" w:line="240" w:lineRule="auto"/>
              <w:rPr>
                <w:sz w:val="20"/>
                <w:szCs w:val="24"/>
              </w:rPr>
            </w:pPr>
            <w:r>
              <w:rPr>
                <w:sz w:val="20"/>
              </w:rPr>
              <w:t>from:</w:t>
            </w:r>
            <w:r>
              <w:rPr>
                <w:sz w:val="20"/>
              </w:rPr>
              <w:br/>
              <w:t>Term 1</w:t>
            </w:r>
          </w:p>
          <w:p w14:paraId="5E02AE03" w14:textId="77777777" w:rsidR="002427D7" w:rsidRDefault="00195D75">
            <w:r>
              <w:rPr>
                <w:sz w:val="20"/>
              </w:rPr>
              <w:t>to:</w:t>
            </w:r>
            <w:r>
              <w:rPr>
                <w:sz w:val="20"/>
              </w:rPr>
              <w:br/>
              <w:t>Term 4</w:t>
            </w:r>
          </w:p>
        </w:tc>
        <w:tc>
          <w:tcPr>
            <w:tcW w:w="2268" w:type="dxa"/>
          </w:tcPr>
          <w:p w14:paraId="27DA83AE" w14:textId="77777777" w:rsidR="005B5A46" w:rsidRPr="00404526" w:rsidRDefault="00195D75" w:rsidP="00F5461B">
            <w:pPr>
              <w:spacing w:after="0" w:line="240" w:lineRule="auto"/>
              <w:jc w:val="right"/>
              <w:rPr>
                <w:sz w:val="20"/>
                <w:szCs w:val="24"/>
              </w:rPr>
            </w:pPr>
            <w:r>
              <w:rPr>
                <w:sz w:val="20"/>
              </w:rPr>
              <w:t>$500.00</w:t>
            </w:r>
          </w:p>
        </w:tc>
        <w:tc>
          <w:tcPr>
            <w:tcW w:w="7514" w:type="dxa"/>
          </w:tcPr>
          <w:p w14:paraId="04FA74D8" w14:textId="77777777" w:rsidR="005B5A46" w:rsidRPr="00404526" w:rsidRDefault="00195D7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r>
      <w:tr w:rsidR="002427D7" w14:paraId="2751C5F4" w14:textId="77777777" w:rsidTr="005B5A46">
        <w:trPr>
          <w:trHeight w:val="296"/>
        </w:trPr>
        <w:tc>
          <w:tcPr>
            <w:tcW w:w="3375" w:type="dxa"/>
          </w:tcPr>
          <w:p w14:paraId="06E0DC48" w14:textId="77777777" w:rsidR="005B5A46" w:rsidRPr="00404526" w:rsidRDefault="00195D75" w:rsidP="00F5461B">
            <w:pPr>
              <w:spacing w:after="0" w:line="240" w:lineRule="auto"/>
              <w:rPr>
                <w:sz w:val="20"/>
                <w:szCs w:val="24"/>
              </w:rPr>
            </w:pPr>
            <w:r>
              <w:rPr>
                <w:sz w:val="20"/>
              </w:rPr>
              <w:lastRenderedPageBreak/>
              <w:t>SWPBS Learning Modules for Wellbeing Team</w:t>
            </w:r>
          </w:p>
        </w:tc>
        <w:tc>
          <w:tcPr>
            <w:tcW w:w="1984" w:type="dxa"/>
          </w:tcPr>
          <w:p w14:paraId="7B6F5EB0" w14:textId="77777777" w:rsidR="005B5A46" w:rsidRPr="00404526" w:rsidRDefault="00195D75" w:rsidP="00F5461B">
            <w:pPr>
              <w:spacing w:after="0" w:line="240" w:lineRule="auto"/>
              <w:rPr>
                <w:sz w:val="20"/>
                <w:szCs w:val="24"/>
              </w:rPr>
            </w:pPr>
            <w:r>
              <w:rPr>
                <w:sz w:val="20"/>
              </w:rPr>
              <w:t>from:</w:t>
            </w:r>
            <w:r>
              <w:rPr>
                <w:sz w:val="20"/>
              </w:rPr>
              <w:br/>
              <w:t>Term 1</w:t>
            </w:r>
          </w:p>
          <w:p w14:paraId="7A909067" w14:textId="77777777" w:rsidR="002427D7" w:rsidRDefault="00195D75">
            <w:r>
              <w:rPr>
                <w:sz w:val="20"/>
              </w:rPr>
              <w:t>to:</w:t>
            </w:r>
            <w:r>
              <w:rPr>
                <w:sz w:val="20"/>
              </w:rPr>
              <w:br/>
              <w:t>Term 2</w:t>
            </w:r>
          </w:p>
        </w:tc>
        <w:tc>
          <w:tcPr>
            <w:tcW w:w="2268" w:type="dxa"/>
          </w:tcPr>
          <w:p w14:paraId="1700B309" w14:textId="77777777" w:rsidR="005B5A46" w:rsidRPr="00404526" w:rsidRDefault="00195D75" w:rsidP="00F5461B">
            <w:pPr>
              <w:spacing w:after="0" w:line="240" w:lineRule="auto"/>
              <w:jc w:val="right"/>
              <w:rPr>
                <w:sz w:val="20"/>
                <w:szCs w:val="24"/>
              </w:rPr>
            </w:pPr>
            <w:r>
              <w:rPr>
                <w:sz w:val="20"/>
              </w:rPr>
              <w:t>$1,000.00</w:t>
            </w:r>
          </w:p>
        </w:tc>
        <w:tc>
          <w:tcPr>
            <w:tcW w:w="7514" w:type="dxa"/>
          </w:tcPr>
          <w:p w14:paraId="10E11E3D" w14:textId="77777777" w:rsidR="005B5A46" w:rsidRPr="00404526" w:rsidRDefault="00195D7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r>
      <w:tr w:rsidR="002427D7" w14:paraId="34914E4F" w14:textId="77777777" w:rsidTr="005B5A46">
        <w:trPr>
          <w:trHeight w:val="296"/>
        </w:trPr>
        <w:tc>
          <w:tcPr>
            <w:tcW w:w="3375" w:type="dxa"/>
          </w:tcPr>
          <w:p w14:paraId="0723F989" w14:textId="77777777" w:rsidR="005B5A46" w:rsidRPr="00404526" w:rsidRDefault="00195D75" w:rsidP="00F5461B">
            <w:pPr>
              <w:spacing w:after="0" w:line="240" w:lineRule="auto"/>
              <w:rPr>
                <w:sz w:val="20"/>
                <w:szCs w:val="24"/>
              </w:rPr>
            </w:pPr>
            <w:r>
              <w:rPr>
                <w:sz w:val="20"/>
              </w:rPr>
              <w:t>Implement processes of Monash SDS in relation to SWPBS</w:t>
            </w:r>
          </w:p>
        </w:tc>
        <w:tc>
          <w:tcPr>
            <w:tcW w:w="1984" w:type="dxa"/>
          </w:tcPr>
          <w:p w14:paraId="0A28B2B9" w14:textId="77777777" w:rsidR="005B5A46" w:rsidRPr="00404526" w:rsidRDefault="00195D75" w:rsidP="00F5461B">
            <w:pPr>
              <w:spacing w:after="0" w:line="240" w:lineRule="auto"/>
              <w:rPr>
                <w:sz w:val="20"/>
                <w:szCs w:val="24"/>
              </w:rPr>
            </w:pPr>
            <w:r>
              <w:rPr>
                <w:sz w:val="20"/>
              </w:rPr>
              <w:t>from:</w:t>
            </w:r>
            <w:r>
              <w:rPr>
                <w:sz w:val="20"/>
              </w:rPr>
              <w:br/>
              <w:t>Term 1</w:t>
            </w:r>
          </w:p>
          <w:p w14:paraId="565D0E4A" w14:textId="77777777" w:rsidR="002427D7" w:rsidRDefault="00195D75">
            <w:r>
              <w:rPr>
                <w:sz w:val="20"/>
              </w:rPr>
              <w:t>to:</w:t>
            </w:r>
            <w:r>
              <w:rPr>
                <w:sz w:val="20"/>
              </w:rPr>
              <w:br/>
              <w:t>Term 4</w:t>
            </w:r>
          </w:p>
        </w:tc>
        <w:tc>
          <w:tcPr>
            <w:tcW w:w="2268" w:type="dxa"/>
          </w:tcPr>
          <w:p w14:paraId="4AFA17BB" w14:textId="77777777" w:rsidR="005B5A46" w:rsidRPr="00404526" w:rsidRDefault="00195D75" w:rsidP="00F5461B">
            <w:pPr>
              <w:spacing w:after="0" w:line="240" w:lineRule="auto"/>
              <w:jc w:val="right"/>
              <w:rPr>
                <w:sz w:val="20"/>
                <w:szCs w:val="24"/>
              </w:rPr>
            </w:pPr>
            <w:r>
              <w:rPr>
                <w:sz w:val="20"/>
              </w:rPr>
              <w:t>$3,000.00</w:t>
            </w:r>
          </w:p>
        </w:tc>
        <w:tc>
          <w:tcPr>
            <w:tcW w:w="7514" w:type="dxa"/>
          </w:tcPr>
          <w:p w14:paraId="776D3B85" w14:textId="77777777" w:rsidR="005B5A46" w:rsidRPr="00404526" w:rsidRDefault="00195D7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r>
      <w:tr w:rsidR="002427D7" w14:paraId="62A5DAE1" w14:textId="77777777" w:rsidTr="005B5A46">
        <w:trPr>
          <w:trHeight w:val="296"/>
        </w:trPr>
        <w:tc>
          <w:tcPr>
            <w:tcW w:w="3375" w:type="dxa"/>
          </w:tcPr>
          <w:p w14:paraId="4576033E" w14:textId="77777777" w:rsidR="005B5A46" w:rsidRPr="00404526" w:rsidRDefault="00195D75" w:rsidP="00F5461B">
            <w:pPr>
              <w:spacing w:after="0" w:line="240" w:lineRule="auto"/>
              <w:rPr>
                <w:sz w:val="20"/>
                <w:szCs w:val="24"/>
              </w:rPr>
            </w:pPr>
            <w:r>
              <w:rPr>
                <w:sz w:val="20"/>
              </w:rPr>
              <w:t>Development of RR Action Plan</w:t>
            </w:r>
          </w:p>
        </w:tc>
        <w:tc>
          <w:tcPr>
            <w:tcW w:w="1984" w:type="dxa"/>
          </w:tcPr>
          <w:p w14:paraId="5B67337E" w14:textId="77777777" w:rsidR="005B5A46" w:rsidRPr="00404526" w:rsidRDefault="00195D75" w:rsidP="00F5461B">
            <w:pPr>
              <w:spacing w:after="0" w:line="240" w:lineRule="auto"/>
              <w:rPr>
                <w:sz w:val="20"/>
                <w:szCs w:val="24"/>
              </w:rPr>
            </w:pPr>
            <w:r>
              <w:rPr>
                <w:sz w:val="20"/>
              </w:rPr>
              <w:t>from:</w:t>
            </w:r>
            <w:r>
              <w:rPr>
                <w:sz w:val="20"/>
              </w:rPr>
              <w:br/>
              <w:t>Term 1</w:t>
            </w:r>
          </w:p>
          <w:p w14:paraId="212F5E0A" w14:textId="77777777" w:rsidR="002427D7" w:rsidRDefault="00195D75">
            <w:r>
              <w:rPr>
                <w:sz w:val="20"/>
              </w:rPr>
              <w:t>to:</w:t>
            </w:r>
            <w:r>
              <w:rPr>
                <w:sz w:val="20"/>
              </w:rPr>
              <w:br/>
              <w:t>Term 2</w:t>
            </w:r>
          </w:p>
        </w:tc>
        <w:tc>
          <w:tcPr>
            <w:tcW w:w="2268" w:type="dxa"/>
          </w:tcPr>
          <w:p w14:paraId="31376360" w14:textId="77777777" w:rsidR="005B5A46" w:rsidRPr="00404526" w:rsidRDefault="00195D75" w:rsidP="00F5461B">
            <w:pPr>
              <w:spacing w:after="0" w:line="240" w:lineRule="auto"/>
              <w:jc w:val="right"/>
              <w:rPr>
                <w:sz w:val="20"/>
                <w:szCs w:val="24"/>
              </w:rPr>
            </w:pPr>
            <w:r>
              <w:rPr>
                <w:sz w:val="20"/>
              </w:rPr>
              <w:t>$500.00</w:t>
            </w:r>
          </w:p>
        </w:tc>
        <w:tc>
          <w:tcPr>
            <w:tcW w:w="7514" w:type="dxa"/>
          </w:tcPr>
          <w:p w14:paraId="34EC2721" w14:textId="77777777" w:rsidR="005B5A46" w:rsidRPr="00404526" w:rsidRDefault="00195D7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r>
      <w:tr w:rsidR="002427D7" w14:paraId="6BC5B32C" w14:textId="77777777" w:rsidTr="005B5A46">
        <w:trPr>
          <w:trHeight w:val="296"/>
        </w:trPr>
        <w:tc>
          <w:tcPr>
            <w:tcW w:w="3375" w:type="dxa"/>
          </w:tcPr>
          <w:p w14:paraId="0FCAC4EE" w14:textId="77777777" w:rsidR="005B5A46" w:rsidRPr="00404526" w:rsidRDefault="00195D75" w:rsidP="00F5461B">
            <w:pPr>
              <w:spacing w:after="0" w:line="240" w:lineRule="auto"/>
              <w:rPr>
                <w:sz w:val="20"/>
                <w:szCs w:val="24"/>
              </w:rPr>
            </w:pPr>
            <w:r>
              <w:rPr>
                <w:sz w:val="20"/>
              </w:rPr>
              <w:t>OH&amp;S HR Rep - LT to complete training course</w:t>
            </w:r>
          </w:p>
        </w:tc>
        <w:tc>
          <w:tcPr>
            <w:tcW w:w="1984" w:type="dxa"/>
          </w:tcPr>
          <w:p w14:paraId="70F1941B" w14:textId="77777777" w:rsidR="005B5A46" w:rsidRPr="00404526" w:rsidRDefault="00195D75" w:rsidP="00F5461B">
            <w:pPr>
              <w:spacing w:after="0" w:line="240" w:lineRule="auto"/>
              <w:rPr>
                <w:sz w:val="20"/>
                <w:szCs w:val="24"/>
              </w:rPr>
            </w:pPr>
            <w:r>
              <w:rPr>
                <w:sz w:val="20"/>
              </w:rPr>
              <w:t>from:</w:t>
            </w:r>
            <w:r>
              <w:rPr>
                <w:sz w:val="20"/>
              </w:rPr>
              <w:br/>
              <w:t>Term 2</w:t>
            </w:r>
          </w:p>
          <w:p w14:paraId="7ECBD21B" w14:textId="77777777" w:rsidR="002427D7" w:rsidRDefault="00195D75">
            <w:r>
              <w:rPr>
                <w:sz w:val="20"/>
              </w:rPr>
              <w:t>to:</w:t>
            </w:r>
            <w:r>
              <w:rPr>
                <w:sz w:val="20"/>
              </w:rPr>
              <w:br/>
              <w:t>Term 2</w:t>
            </w:r>
          </w:p>
        </w:tc>
        <w:tc>
          <w:tcPr>
            <w:tcW w:w="2268" w:type="dxa"/>
          </w:tcPr>
          <w:p w14:paraId="6C485137" w14:textId="77777777" w:rsidR="005B5A46" w:rsidRPr="00404526" w:rsidRDefault="00195D75" w:rsidP="00F5461B">
            <w:pPr>
              <w:spacing w:after="0" w:line="240" w:lineRule="auto"/>
              <w:jc w:val="right"/>
              <w:rPr>
                <w:sz w:val="20"/>
                <w:szCs w:val="24"/>
              </w:rPr>
            </w:pPr>
            <w:r>
              <w:rPr>
                <w:sz w:val="20"/>
              </w:rPr>
              <w:t>$2,000.00</w:t>
            </w:r>
          </w:p>
        </w:tc>
        <w:tc>
          <w:tcPr>
            <w:tcW w:w="7514" w:type="dxa"/>
          </w:tcPr>
          <w:p w14:paraId="2D608B1D" w14:textId="77777777" w:rsidR="005B5A46" w:rsidRPr="00404526" w:rsidRDefault="00195D7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p>
        </w:tc>
      </w:tr>
      <w:tr w:rsidR="002427D7" w14:paraId="111850C9" w14:textId="77777777" w:rsidTr="005B5A46">
        <w:trPr>
          <w:trHeight w:val="332"/>
        </w:trPr>
        <w:tc>
          <w:tcPr>
            <w:tcW w:w="3375" w:type="dxa"/>
            <w:shd w:val="clear" w:color="auto" w:fill="BFBFBF" w:themeFill="background1" w:themeFillShade="BF"/>
          </w:tcPr>
          <w:p w14:paraId="1A777E72" w14:textId="77777777" w:rsidR="005B5A46" w:rsidRPr="00DA3296" w:rsidRDefault="00195D75" w:rsidP="00BC6C57">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753A9EC6" w14:textId="77777777" w:rsidR="005B5A46" w:rsidRPr="00DA3296" w:rsidRDefault="00195D75" w:rsidP="00BC6C57">
            <w:pPr>
              <w:spacing w:after="0" w:line="240" w:lineRule="auto"/>
              <w:rPr>
                <w:b/>
                <w:sz w:val="20"/>
                <w:szCs w:val="20"/>
              </w:rPr>
            </w:pPr>
          </w:p>
        </w:tc>
        <w:tc>
          <w:tcPr>
            <w:tcW w:w="2268" w:type="dxa"/>
            <w:shd w:val="clear" w:color="auto" w:fill="BFBFBF" w:themeFill="background1" w:themeFillShade="BF"/>
          </w:tcPr>
          <w:p w14:paraId="64E9F715" w14:textId="77777777" w:rsidR="005B5A46" w:rsidRPr="00DA3296" w:rsidRDefault="00195D75" w:rsidP="00BC6C57">
            <w:pPr>
              <w:spacing w:after="0" w:line="240" w:lineRule="auto"/>
              <w:jc w:val="right"/>
              <w:rPr>
                <w:b/>
                <w:sz w:val="20"/>
                <w:szCs w:val="20"/>
              </w:rPr>
            </w:pPr>
            <w:r>
              <w:rPr>
                <w:sz w:val="20"/>
              </w:rPr>
              <w:t>$15,000.00</w:t>
            </w:r>
          </w:p>
        </w:tc>
        <w:tc>
          <w:tcPr>
            <w:tcW w:w="7514" w:type="dxa"/>
            <w:shd w:val="clear" w:color="auto" w:fill="BFBFBF" w:themeFill="background1" w:themeFillShade="BF"/>
          </w:tcPr>
          <w:p w14:paraId="7EB8C2DB" w14:textId="77777777" w:rsidR="005B5A46" w:rsidRPr="00DA3296" w:rsidRDefault="00195D75" w:rsidP="00BC6C57">
            <w:pPr>
              <w:spacing w:after="0" w:line="240" w:lineRule="auto"/>
              <w:rPr>
                <w:b/>
                <w:sz w:val="20"/>
                <w:szCs w:val="20"/>
              </w:rPr>
            </w:pPr>
          </w:p>
        </w:tc>
      </w:tr>
    </w:tbl>
    <w:p w14:paraId="6CDFE0FF" w14:textId="77777777" w:rsidR="00F5461B" w:rsidRDefault="00195D75" w:rsidP="007B0A9A">
      <w:pPr>
        <w:spacing w:after="0" w:line="240" w:lineRule="auto"/>
        <w:rPr>
          <w:sz w:val="24"/>
          <w:szCs w:val="24"/>
        </w:rPr>
      </w:pPr>
    </w:p>
    <w:p w14:paraId="63C77665" w14:textId="77777777" w:rsidR="00E53DD0" w:rsidRDefault="00195D75" w:rsidP="007B0A9A">
      <w:pPr>
        <w:spacing w:after="0" w:line="240" w:lineRule="auto"/>
        <w:rPr>
          <w:sz w:val="24"/>
          <w:szCs w:val="24"/>
        </w:rPr>
      </w:pPr>
    </w:p>
    <w:p w14:paraId="7615DFEC" w14:textId="77777777" w:rsidR="005B5A46" w:rsidRDefault="00195D75" w:rsidP="007B0A9A">
      <w:pPr>
        <w:spacing w:after="0" w:line="240" w:lineRule="auto"/>
        <w:rPr>
          <w:sz w:val="24"/>
          <w:szCs w:val="24"/>
        </w:rPr>
      </w:pPr>
    </w:p>
    <w:p w14:paraId="403C5BC4" w14:textId="77777777" w:rsidR="00E53DD0" w:rsidRPr="00DA3296" w:rsidRDefault="00195D75" w:rsidP="005B5A46">
      <w:pPr>
        <w:pStyle w:val="ESSubheading1"/>
        <w:spacing w:after="120"/>
      </w:pPr>
      <w:r>
        <w:t>Activities and Milestones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2427D7" w14:paraId="09439964" w14:textId="77777777" w:rsidTr="005B5A46">
        <w:trPr>
          <w:trHeight w:val="296"/>
        </w:trPr>
        <w:tc>
          <w:tcPr>
            <w:tcW w:w="3375" w:type="dxa"/>
            <w:shd w:val="clear" w:color="auto" w:fill="D9D9D9" w:themeFill="background1" w:themeFillShade="D9"/>
          </w:tcPr>
          <w:p w14:paraId="669951EE" w14:textId="77777777" w:rsidR="005B5A46" w:rsidRPr="00DA3296" w:rsidRDefault="00195D75" w:rsidP="004B2B8E">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22E90E99" w14:textId="77777777" w:rsidR="005B5A46" w:rsidRPr="00DA3296" w:rsidRDefault="00195D75" w:rsidP="004B2B8E">
            <w:pPr>
              <w:spacing w:after="0" w:line="240" w:lineRule="auto"/>
              <w:rPr>
                <w:b/>
                <w:sz w:val="20"/>
                <w:szCs w:val="20"/>
              </w:rPr>
            </w:pPr>
            <w:r>
              <w:rPr>
                <w:b/>
                <w:sz w:val="20"/>
                <w:szCs w:val="20"/>
              </w:rPr>
              <w:t>When</w:t>
            </w:r>
          </w:p>
        </w:tc>
        <w:tc>
          <w:tcPr>
            <w:tcW w:w="2268" w:type="dxa"/>
            <w:shd w:val="clear" w:color="auto" w:fill="D9D9D9" w:themeFill="background1" w:themeFillShade="D9"/>
          </w:tcPr>
          <w:p w14:paraId="61E1D614" w14:textId="77777777" w:rsidR="005B5A46" w:rsidRPr="00DA3296" w:rsidRDefault="00195D75" w:rsidP="004B2B8E">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2FDE9695" w14:textId="77777777" w:rsidR="005B5A46" w:rsidRPr="00DA3296" w:rsidRDefault="00195D75" w:rsidP="004B2B8E">
            <w:pPr>
              <w:spacing w:after="0" w:line="240" w:lineRule="auto"/>
              <w:rPr>
                <w:b/>
                <w:sz w:val="20"/>
                <w:szCs w:val="20"/>
              </w:rPr>
            </w:pPr>
            <w:r w:rsidRPr="00DA3296">
              <w:rPr>
                <w:b/>
                <w:sz w:val="20"/>
                <w:szCs w:val="20"/>
              </w:rPr>
              <w:t>Category</w:t>
            </w:r>
          </w:p>
        </w:tc>
      </w:tr>
      <w:tr w:rsidR="002427D7" w14:paraId="001C738F" w14:textId="77777777" w:rsidTr="005B5A46">
        <w:trPr>
          <w:trHeight w:val="296"/>
        </w:trPr>
        <w:tc>
          <w:tcPr>
            <w:tcW w:w="3375" w:type="dxa"/>
          </w:tcPr>
          <w:p w14:paraId="01603AD8" w14:textId="77777777" w:rsidR="005B5A46" w:rsidRPr="00404526" w:rsidRDefault="00195D75" w:rsidP="004B2B8E">
            <w:pPr>
              <w:spacing w:after="0" w:line="240" w:lineRule="auto"/>
              <w:rPr>
                <w:sz w:val="20"/>
                <w:szCs w:val="24"/>
              </w:rPr>
            </w:pPr>
            <w:r>
              <w:rPr>
                <w:sz w:val="20"/>
              </w:rPr>
              <w:t>Implement YGPS Wellbeing Scope and Sequence</w:t>
            </w:r>
          </w:p>
        </w:tc>
        <w:tc>
          <w:tcPr>
            <w:tcW w:w="1984" w:type="dxa"/>
          </w:tcPr>
          <w:p w14:paraId="63BE15B5" w14:textId="77777777" w:rsidR="005B5A46" w:rsidRPr="00404526" w:rsidRDefault="00195D75" w:rsidP="004B2B8E">
            <w:pPr>
              <w:spacing w:after="0" w:line="240" w:lineRule="auto"/>
              <w:rPr>
                <w:sz w:val="20"/>
                <w:szCs w:val="24"/>
              </w:rPr>
            </w:pPr>
            <w:r>
              <w:rPr>
                <w:sz w:val="20"/>
              </w:rPr>
              <w:t>from:</w:t>
            </w:r>
            <w:r>
              <w:rPr>
                <w:sz w:val="20"/>
              </w:rPr>
              <w:br/>
              <w:t>Term 1</w:t>
            </w:r>
          </w:p>
          <w:p w14:paraId="0E53A52A" w14:textId="77777777" w:rsidR="002427D7" w:rsidRDefault="00195D75">
            <w:r>
              <w:rPr>
                <w:sz w:val="20"/>
              </w:rPr>
              <w:t>to:</w:t>
            </w:r>
            <w:r>
              <w:rPr>
                <w:sz w:val="20"/>
              </w:rPr>
              <w:br/>
              <w:t>Term 4</w:t>
            </w:r>
          </w:p>
        </w:tc>
        <w:tc>
          <w:tcPr>
            <w:tcW w:w="2268" w:type="dxa"/>
          </w:tcPr>
          <w:p w14:paraId="39F3E41F" w14:textId="77777777" w:rsidR="005B5A46" w:rsidRPr="00404526" w:rsidRDefault="00195D75" w:rsidP="004B2B8E">
            <w:pPr>
              <w:spacing w:after="0" w:line="240" w:lineRule="auto"/>
              <w:jc w:val="right"/>
              <w:rPr>
                <w:sz w:val="20"/>
                <w:szCs w:val="24"/>
              </w:rPr>
            </w:pPr>
            <w:r>
              <w:rPr>
                <w:sz w:val="20"/>
              </w:rPr>
              <w:t>$500.00</w:t>
            </w:r>
          </w:p>
        </w:tc>
        <w:tc>
          <w:tcPr>
            <w:tcW w:w="7372" w:type="dxa"/>
          </w:tcPr>
          <w:p w14:paraId="5C834503" w14:textId="77777777" w:rsidR="005B5A46" w:rsidRPr="00404526" w:rsidRDefault="00195D75"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r w:rsidRPr="00404526">
              <w:rPr>
                <w:sz w:val="20"/>
                <w:szCs w:val="24"/>
              </w:rPr>
              <w:br/>
            </w:r>
          </w:p>
          <w:p w14:paraId="32FB766E" w14:textId="77777777" w:rsidR="005B5A46" w:rsidRPr="00404526" w:rsidRDefault="00195D75" w:rsidP="004B2B8E">
            <w:pPr>
              <w:numPr>
                <w:ilvl w:val="0"/>
                <w:numId w:val="38"/>
              </w:numPr>
              <w:spacing w:after="0" w:line="240" w:lineRule="auto"/>
              <w:rPr>
                <w:sz w:val="20"/>
                <w:szCs w:val="24"/>
              </w:rPr>
            </w:pPr>
            <w:r w:rsidRPr="00404526">
              <w:rPr>
                <w:sz w:val="20"/>
                <w:szCs w:val="24"/>
              </w:rPr>
              <w:t>Other</w:t>
            </w:r>
          </w:p>
          <w:p w14:paraId="73FB3AD7" w14:textId="77777777" w:rsidR="005B5A46" w:rsidRPr="00404526" w:rsidRDefault="00195D75" w:rsidP="004B2B8E">
            <w:pPr>
              <w:spacing w:after="0" w:line="240" w:lineRule="auto"/>
              <w:rPr>
                <w:rFonts w:eastAsia="Arial"/>
                <w:color w:val="A9A9A9"/>
                <w:sz w:val="20"/>
                <w:szCs w:val="24"/>
              </w:rPr>
            </w:pPr>
            <w:r w:rsidRPr="00404526">
              <w:rPr>
                <w:rFonts w:eastAsia="Arial"/>
                <w:color w:val="A9A9A9"/>
                <w:sz w:val="20"/>
                <w:szCs w:val="24"/>
              </w:rPr>
              <w:tab/>
              <w:t xml:space="preserve"> Distribution of YGPS wellbeing scope and sequence.</w:t>
            </w:r>
          </w:p>
          <w:p w14:paraId="080D44FE" w14:textId="77777777" w:rsidR="005B5A46" w:rsidRPr="00404526" w:rsidRDefault="00195D75" w:rsidP="004B2B8E">
            <w:pPr>
              <w:spacing w:after="0" w:line="240" w:lineRule="auto"/>
              <w:rPr>
                <w:rFonts w:eastAsia="Arial"/>
                <w:sz w:val="20"/>
                <w:szCs w:val="24"/>
              </w:rPr>
            </w:pPr>
          </w:p>
        </w:tc>
      </w:tr>
      <w:tr w:rsidR="002427D7" w14:paraId="5F1BFD88" w14:textId="77777777" w:rsidTr="005B5A46">
        <w:trPr>
          <w:trHeight w:val="296"/>
        </w:trPr>
        <w:tc>
          <w:tcPr>
            <w:tcW w:w="3375" w:type="dxa"/>
          </w:tcPr>
          <w:p w14:paraId="5E89D9AA" w14:textId="77777777" w:rsidR="005B5A46" w:rsidRPr="00404526" w:rsidRDefault="00195D75" w:rsidP="004B2B8E">
            <w:pPr>
              <w:spacing w:after="0" w:line="240" w:lineRule="auto"/>
              <w:rPr>
                <w:sz w:val="20"/>
                <w:szCs w:val="24"/>
              </w:rPr>
            </w:pPr>
            <w:r>
              <w:rPr>
                <w:sz w:val="20"/>
              </w:rPr>
              <w:t>SWPBS Learning Modules for Wellbeing Team</w:t>
            </w:r>
          </w:p>
        </w:tc>
        <w:tc>
          <w:tcPr>
            <w:tcW w:w="1984" w:type="dxa"/>
          </w:tcPr>
          <w:p w14:paraId="697028BF" w14:textId="77777777" w:rsidR="005B5A46" w:rsidRPr="00404526" w:rsidRDefault="00195D75" w:rsidP="004B2B8E">
            <w:pPr>
              <w:spacing w:after="0" w:line="240" w:lineRule="auto"/>
              <w:rPr>
                <w:sz w:val="20"/>
                <w:szCs w:val="24"/>
              </w:rPr>
            </w:pPr>
            <w:r>
              <w:rPr>
                <w:sz w:val="20"/>
              </w:rPr>
              <w:t>from:</w:t>
            </w:r>
            <w:r>
              <w:rPr>
                <w:sz w:val="20"/>
              </w:rPr>
              <w:br/>
              <w:t>Term 1</w:t>
            </w:r>
          </w:p>
          <w:p w14:paraId="0ED81563" w14:textId="77777777" w:rsidR="002427D7" w:rsidRDefault="00195D75">
            <w:r>
              <w:rPr>
                <w:sz w:val="20"/>
              </w:rPr>
              <w:lastRenderedPageBreak/>
              <w:t>to:</w:t>
            </w:r>
            <w:r>
              <w:rPr>
                <w:sz w:val="20"/>
              </w:rPr>
              <w:br/>
              <w:t>Term 2</w:t>
            </w:r>
          </w:p>
        </w:tc>
        <w:tc>
          <w:tcPr>
            <w:tcW w:w="2268" w:type="dxa"/>
          </w:tcPr>
          <w:p w14:paraId="12B91CF5" w14:textId="77777777" w:rsidR="005B5A46" w:rsidRPr="00404526" w:rsidRDefault="00195D75" w:rsidP="004B2B8E">
            <w:pPr>
              <w:spacing w:after="0" w:line="240" w:lineRule="auto"/>
              <w:jc w:val="right"/>
              <w:rPr>
                <w:sz w:val="20"/>
                <w:szCs w:val="24"/>
              </w:rPr>
            </w:pPr>
            <w:r>
              <w:rPr>
                <w:sz w:val="20"/>
              </w:rPr>
              <w:lastRenderedPageBreak/>
              <w:t>$1,000.00</w:t>
            </w:r>
          </w:p>
        </w:tc>
        <w:tc>
          <w:tcPr>
            <w:tcW w:w="7372" w:type="dxa"/>
          </w:tcPr>
          <w:p w14:paraId="62989A00" w14:textId="77777777" w:rsidR="005B5A46" w:rsidRPr="00404526" w:rsidRDefault="00195D75"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learning for school-based staff</w:t>
            </w:r>
            <w:r w:rsidRPr="00404526">
              <w:rPr>
                <w:sz w:val="20"/>
                <w:szCs w:val="24"/>
              </w:rPr>
              <w:br/>
            </w:r>
          </w:p>
          <w:p w14:paraId="1358D848" w14:textId="77777777" w:rsidR="005B5A46" w:rsidRPr="00404526" w:rsidRDefault="00195D75" w:rsidP="004B2B8E">
            <w:pPr>
              <w:numPr>
                <w:ilvl w:val="0"/>
                <w:numId w:val="39"/>
              </w:numPr>
              <w:spacing w:after="0" w:line="240" w:lineRule="auto"/>
              <w:rPr>
                <w:sz w:val="20"/>
                <w:szCs w:val="24"/>
              </w:rPr>
            </w:pPr>
            <w:r w:rsidRPr="00404526">
              <w:rPr>
                <w:sz w:val="20"/>
                <w:szCs w:val="24"/>
              </w:rPr>
              <w:t>Middle school leaders</w:t>
            </w:r>
          </w:p>
          <w:p w14:paraId="526DF34F" w14:textId="77777777" w:rsidR="005B5A46" w:rsidRPr="00404526" w:rsidRDefault="00195D75" w:rsidP="004B2B8E">
            <w:pPr>
              <w:spacing w:after="0" w:line="240" w:lineRule="auto"/>
              <w:rPr>
                <w:sz w:val="20"/>
                <w:szCs w:val="24"/>
              </w:rPr>
            </w:pPr>
          </w:p>
        </w:tc>
      </w:tr>
      <w:tr w:rsidR="002427D7" w14:paraId="3C9E9438" w14:textId="77777777" w:rsidTr="005B5A46">
        <w:trPr>
          <w:trHeight w:val="296"/>
        </w:trPr>
        <w:tc>
          <w:tcPr>
            <w:tcW w:w="3375" w:type="dxa"/>
          </w:tcPr>
          <w:p w14:paraId="4FDA3075" w14:textId="77777777" w:rsidR="005B5A46" w:rsidRPr="00404526" w:rsidRDefault="00195D75" w:rsidP="004B2B8E">
            <w:pPr>
              <w:spacing w:after="0" w:line="240" w:lineRule="auto"/>
              <w:rPr>
                <w:sz w:val="20"/>
                <w:szCs w:val="24"/>
              </w:rPr>
            </w:pPr>
            <w:r>
              <w:rPr>
                <w:sz w:val="20"/>
              </w:rPr>
              <w:t>SWPBS Coaching and Curriculum Day</w:t>
            </w:r>
          </w:p>
        </w:tc>
        <w:tc>
          <w:tcPr>
            <w:tcW w:w="1984" w:type="dxa"/>
          </w:tcPr>
          <w:p w14:paraId="0081E17C" w14:textId="77777777" w:rsidR="005B5A46" w:rsidRPr="00404526" w:rsidRDefault="00195D75" w:rsidP="004B2B8E">
            <w:pPr>
              <w:spacing w:after="0" w:line="240" w:lineRule="auto"/>
              <w:rPr>
                <w:sz w:val="20"/>
                <w:szCs w:val="24"/>
              </w:rPr>
            </w:pPr>
            <w:r>
              <w:rPr>
                <w:sz w:val="20"/>
              </w:rPr>
              <w:t>from:</w:t>
            </w:r>
            <w:r>
              <w:rPr>
                <w:sz w:val="20"/>
              </w:rPr>
              <w:br/>
              <w:t>Term 1</w:t>
            </w:r>
          </w:p>
          <w:p w14:paraId="11B3F185" w14:textId="77777777" w:rsidR="002427D7" w:rsidRDefault="00195D75">
            <w:r>
              <w:rPr>
                <w:sz w:val="20"/>
              </w:rPr>
              <w:t>to:</w:t>
            </w:r>
            <w:r>
              <w:rPr>
                <w:sz w:val="20"/>
              </w:rPr>
              <w:br/>
              <w:t>Term 1</w:t>
            </w:r>
          </w:p>
        </w:tc>
        <w:tc>
          <w:tcPr>
            <w:tcW w:w="2268" w:type="dxa"/>
          </w:tcPr>
          <w:p w14:paraId="3F4539E2" w14:textId="77777777" w:rsidR="005B5A46" w:rsidRPr="00404526" w:rsidRDefault="00195D75" w:rsidP="004B2B8E">
            <w:pPr>
              <w:spacing w:after="0" w:line="240" w:lineRule="auto"/>
              <w:jc w:val="right"/>
              <w:rPr>
                <w:sz w:val="20"/>
                <w:szCs w:val="24"/>
              </w:rPr>
            </w:pPr>
            <w:r>
              <w:rPr>
                <w:sz w:val="20"/>
              </w:rPr>
              <w:t>$1,000.00</w:t>
            </w:r>
          </w:p>
        </w:tc>
        <w:tc>
          <w:tcPr>
            <w:tcW w:w="7372" w:type="dxa"/>
          </w:tcPr>
          <w:p w14:paraId="5DCA6BC7" w14:textId="77777777" w:rsidR="005B5A46" w:rsidRPr="00404526" w:rsidRDefault="00195D75"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learning for school-based staff</w:t>
            </w:r>
            <w:r w:rsidRPr="00404526">
              <w:rPr>
                <w:sz w:val="20"/>
                <w:szCs w:val="24"/>
              </w:rPr>
              <w:br/>
            </w:r>
          </w:p>
          <w:p w14:paraId="39959D31" w14:textId="77777777" w:rsidR="005B5A46" w:rsidRPr="00404526" w:rsidRDefault="00195D75" w:rsidP="004B2B8E">
            <w:pPr>
              <w:numPr>
                <w:ilvl w:val="0"/>
                <w:numId w:val="40"/>
              </w:numPr>
              <w:spacing w:after="0" w:line="240" w:lineRule="auto"/>
              <w:rPr>
                <w:sz w:val="20"/>
                <w:szCs w:val="24"/>
              </w:rPr>
            </w:pPr>
            <w:r w:rsidRPr="00404526">
              <w:rPr>
                <w:sz w:val="20"/>
                <w:szCs w:val="24"/>
              </w:rPr>
              <w:t>Whole school</w:t>
            </w:r>
          </w:p>
          <w:p w14:paraId="3BBC29DB" w14:textId="77777777" w:rsidR="005B5A46" w:rsidRPr="00404526" w:rsidRDefault="00195D75" w:rsidP="004B2B8E">
            <w:pPr>
              <w:spacing w:after="0" w:line="240" w:lineRule="auto"/>
              <w:rPr>
                <w:sz w:val="20"/>
                <w:szCs w:val="24"/>
              </w:rPr>
            </w:pPr>
          </w:p>
        </w:tc>
      </w:tr>
      <w:tr w:rsidR="002427D7" w14:paraId="3F916C43" w14:textId="77777777" w:rsidTr="005B5A46">
        <w:trPr>
          <w:trHeight w:val="296"/>
        </w:trPr>
        <w:tc>
          <w:tcPr>
            <w:tcW w:w="3375" w:type="dxa"/>
          </w:tcPr>
          <w:p w14:paraId="2AA90422" w14:textId="77777777" w:rsidR="005B5A46" w:rsidRPr="00404526" w:rsidRDefault="00195D75" w:rsidP="004B2B8E">
            <w:pPr>
              <w:spacing w:after="0" w:line="240" w:lineRule="auto"/>
              <w:rPr>
                <w:sz w:val="20"/>
                <w:szCs w:val="24"/>
              </w:rPr>
            </w:pPr>
            <w:r>
              <w:rPr>
                <w:sz w:val="20"/>
              </w:rPr>
              <w:t xml:space="preserve">Implement processes of Monash SDS in relation to </w:t>
            </w:r>
            <w:r>
              <w:rPr>
                <w:sz w:val="20"/>
              </w:rPr>
              <w:t>SWPBS</w:t>
            </w:r>
          </w:p>
        </w:tc>
        <w:tc>
          <w:tcPr>
            <w:tcW w:w="1984" w:type="dxa"/>
          </w:tcPr>
          <w:p w14:paraId="31105363" w14:textId="77777777" w:rsidR="005B5A46" w:rsidRPr="00404526" w:rsidRDefault="00195D75" w:rsidP="004B2B8E">
            <w:pPr>
              <w:spacing w:after="0" w:line="240" w:lineRule="auto"/>
              <w:rPr>
                <w:sz w:val="20"/>
                <w:szCs w:val="24"/>
              </w:rPr>
            </w:pPr>
            <w:r>
              <w:rPr>
                <w:sz w:val="20"/>
              </w:rPr>
              <w:t>from:</w:t>
            </w:r>
            <w:r>
              <w:rPr>
                <w:sz w:val="20"/>
              </w:rPr>
              <w:br/>
              <w:t>Term 1</w:t>
            </w:r>
          </w:p>
          <w:p w14:paraId="5A5BB7EF" w14:textId="77777777" w:rsidR="002427D7" w:rsidRDefault="00195D75">
            <w:r>
              <w:rPr>
                <w:sz w:val="20"/>
              </w:rPr>
              <w:t>to:</w:t>
            </w:r>
            <w:r>
              <w:rPr>
                <w:sz w:val="20"/>
              </w:rPr>
              <w:br/>
              <w:t>Term 4</w:t>
            </w:r>
          </w:p>
        </w:tc>
        <w:tc>
          <w:tcPr>
            <w:tcW w:w="2268" w:type="dxa"/>
          </w:tcPr>
          <w:p w14:paraId="0BAC23CB" w14:textId="77777777" w:rsidR="005B5A46" w:rsidRPr="00404526" w:rsidRDefault="00195D75" w:rsidP="004B2B8E">
            <w:pPr>
              <w:spacing w:after="0" w:line="240" w:lineRule="auto"/>
              <w:jc w:val="right"/>
              <w:rPr>
                <w:sz w:val="20"/>
                <w:szCs w:val="24"/>
              </w:rPr>
            </w:pPr>
            <w:r>
              <w:rPr>
                <w:sz w:val="20"/>
              </w:rPr>
              <w:t>$1,000.00</w:t>
            </w:r>
          </w:p>
        </w:tc>
        <w:tc>
          <w:tcPr>
            <w:tcW w:w="7372" w:type="dxa"/>
          </w:tcPr>
          <w:p w14:paraId="65E5DFA9" w14:textId="77777777" w:rsidR="005B5A46" w:rsidRPr="00404526" w:rsidRDefault="00195D75"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learning for school-based staff</w:t>
            </w:r>
            <w:r w:rsidRPr="00404526">
              <w:rPr>
                <w:sz w:val="20"/>
                <w:szCs w:val="24"/>
              </w:rPr>
              <w:br/>
            </w:r>
          </w:p>
          <w:p w14:paraId="3EC24A16" w14:textId="77777777" w:rsidR="005B5A46" w:rsidRPr="00404526" w:rsidRDefault="00195D75" w:rsidP="004B2B8E">
            <w:pPr>
              <w:numPr>
                <w:ilvl w:val="0"/>
                <w:numId w:val="41"/>
              </w:numPr>
              <w:spacing w:after="0" w:line="240" w:lineRule="auto"/>
              <w:rPr>
                <w:sz w:val="20"/>
                <w:szCs w:val="24"/>
              </w:rPr>
            </w:pPr>
            <w:r w:rsidRPr="00404526">
              <w:rPr>
                <w:sz w:val="20"/>
                <w:szCs w:val="24"/>
              </w:rPr>
              <w:t>Whole school</w:t>
            </w:r>
          </w:p>
          <w:p w14:paraId="3EA0F2DA" w14:textId="77777777" w:rsidR="005B5A46" w:rsidRPr="00404526" w:rsidRDefault="00195D75" w:rsidP="004B2B8E">
            <w:pPr>
              <w:spacing w:after="0" w:line="240" w:lineRule="auto"/>
              <w:rPr>
                <w:sz w:val="20"/>
                <w:szCs w:val="24"/>
              </w:rPr>
            </w:pPr>
          </w:p>
        </w:tc>
      </w:tr>
      <w:tr w:rsidR="002427D7" w14:paraId="4EE0B0CC" w14:textId="77777777" w:rsidTr="005B5A46">
        <w:trPr>
          <w:trHeight w:val="332"/>
        </w:trPr>
        <w:tc>
          <w:tcPr>
            <w:tcW w:w="3375" w:type="dxa"/>
            <w:shd w:val="clear" w:color="auto" w:fill="BFBFBF" w:themeFill="background1" w:themeFillShade="BF"/>
          </w:tcPr>
          <w:p w14:paraId="48F322BA" w14:textId="77777777" w:rsidR="005B5A46" w:rsidRPr="00DA3296" w:rsidRDefault="00195D75" w:rsidP="004B2B8E">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328811FD" w14:textId="77777777" w:rsidR="005B5A46" w:rsidRPr="00DA3296" w:rsidRDefault="00195D75" w:rsidP="004B2B8E">
            <w:pPr>
              <w:spacing w:after="0" w:line="240" w:lineRule="auto"/>
              <w:rPr>
                <w:b/>
                <w:sz w:val="20"/>
                <w:szCs w:val="20"/>
              </w:rPr>
            </w:pPr>
          </w:p>
        </w:tc>
        <w:tc>
          <w:tcPr>
            <w:tcW w:w="2268" w:type="dxa"/>
            <w:shd w:val="clear" w:color="auto" w:fill="BFBFBF" w:themeFill="background1" w:themeFillShade="BF"/>
          </w:tcPr>
          <w:p w14:paraId="2926D746" w14:textId="77777777" w:rsidR="005B5A46" w:rsidRPr="00DA3296" w:rsidRDefault="00195D75" w:rsidP="004B2B8E">
            <w:pPr>
              <w:spacing w:after="0" w:line="240" w:lineRule="auto"/>
              <w:jc w:val="right"/>
              <w:rPr>
                <w:b/>
                <w:sz w:val="20"/>
                <w:szCs w:val="20"/>
              </w:rPr>
            </w:pPr>
            <w:r>
              <w:rPr>
                <w:sz w:val="20"/>
              </w:rPr>
              <w:t>$3,500.00</w:t>
            </w:r>
          </w:p>
        </w:tc>
        <w:tc>
          <w:tcPr>
            <w:tcW w:w="7372" w:type="dxa"/>
            <w:shd w:val="clear" w:color="auto" w:fill="BFBFBF" w:themeFill="background1" w:themeFillShade="BF"/>
          </w:tcPr>
          <w:p w14:paraId="521D7364" w14:textId="77777777" w:rsidR="005B5A46" w:rsidRPr="00DA3296" w:rsidRDefault="00195D75" w:rsidP="004B2B8E">
            <w:pPr>
              <w:spacing w:after="0" w:line="240" w:lineRule="auto"/>
              <w:rPr>
                <w:b/>
                <w:sz w:val="20"/>
                <w:szCs w:val="20"/>
              </w:rPr>
            </w:pPr>
          </w:p>
        </w:tc>
      </w:tr>
    </w:tbl>
    <w:p w14:paraId="1CEB6A69" w14:textId="77777777" w:rsidR="00E53DD0" w:rsidRDefault="00195D75" w:rsidP="00E53DD0">
      <w:pPr>
        <w:spacing w:after="0" w:line="240" w:lineRule="auto"/>
        <w:rPr>
          <w:sz w:val="24"/>
          <w:szCs w:val="24"/>
        </w:rPr>
      </w:pPr>
    </w:p>
    <w:p w14:paraId="0E5E11FE" w14:textId="77777777" w:rsidR="005B5A46" w:rsidRDefault="00195D75" w:rsidP="00E53DD0">
      <w:pPr>
        <w:spacing w:after="0" w:line="240" w:lineRule="auto"/>
        <w:rPr>
          <w:sz w:val="24"/>
          <w:szCs w:val="24"/>
        </w:rPr>
      </w:pPr>
    </w:p>
    <w:p w14:paraId="49E4FA91" w14:textId="77777777" w:rsidR="00E53DD0" w:rsidRDefault="00195D75" w:rsidP="007B0A9A">
      <w:pPr>
        <w:spacing w:after="0" w:line="240" w:lineRule="auto"/>
        <w:rPr>
          <w:sz w:val="24"/>
          <w:szCs w:val="24"/>
        </w:rPr>
      </w:pPr>
    </w:p>
    <w:p w14:paraId="706D567A" w14:textId="77777777" w:rsidR="00E53DD0" w:rsidRPr="00DA3296" w:rsidRDefault="00195D75" w:rsidP="005B5A46">
      <w:pPr>
        <w:pStyle w:val="ESSubheading1"/>
        <w:spacing w:after="120"/>
      </w:pPr>
      <w:r>
        <w:t>Activities and Milestones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2427D7" w14:paraId="7628DF4D" w14:textId="77777777" w:rsidTr="00576519">
        <w:trPr>
          <w:trHeight w:val="296"/>
        </w:trPr>
        <w:tc>
          <w:tcPr>
            <w:tcW w:w="3375" w:type="dxa"/>
            <w:shd w:val="clear" w:color="auto" w:fill="D9D9D9" w:themeFill="background1" w:themeFillShade="D9"/>
          </w:tcPr>
          <w:bookmarkEnd w:id="2"/>
          <w:p w14:paraId="2D9B834D" w14:textId="77777777" w:rsidR="005B5A46" w:rsidRPr="00DA3296" w:rsidRDefault="00195D75"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4208F9EA" w14:textId="77777777" w:rsidR="005B5A46" w:rsidRPr="00DA3296" w:rsidRDefault="00195D75"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6D6850C9" w14:textId="77777777" w:rsidR="005B5A46" w:rsidRPr="00DA3296" w:rsidRDefault="00195D75"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55F0137F" w14:textId="77777777" w:rsidR="005B5A46" w:rsidRPr="00DA3296" w:rsidRDefault="00195D75" w:rsidP="00576519">
            <w:pPr>
              <w:spacing w:after="0" w:line="240" w:lineRule="auto"/>
              <w:rPr>
                <w:b/>
                <w:sz w:val="20"/>
                <w:szCs w:val="20"/>
              </w:rPr>
            </w:pPr>
            <w:r w:rsidRPr="00DA3296">
              <w:rPr>
                <w:b/>
                <w:sz w:val="20"/>
                <w:szCs w:val="20"/>
              </w:rPr>
              <w:t>Category</w:t>
            </w:r>
          </w:p>
        </w:tc>
      </w:tr>
      <w:tr w:rsidR="002427D7" w14:paraId="088D1B01" w14:textId="77777777" w:rsidTr="00576519">
        <w:trPr>
          <w:trHeight w:val="296"/>
        </w:trPr>
        <w:tc>
          <w:tcPr>
            <w:tcW w:w="3375" w:type="dxa"/>
          </w:tcPr>
          <w:p w14:paraId="190B89F5" w14:textId="77777777" w:rsidR="005B5A46" w:rsidRPr="00404526" w:rsidRDefault="00195D75" w:rsidP="00576519">
            <w:pPr>
              <w:spacing w:after="0" w:line="240" w:lineRule="auto"/>
              <w:rPr>
                <w:sz w:val="20"/>
                <w:szCs w:val="24"/>
              </w:rPr>
            </w:pPr>
            <w:r>
              <w:rPr>
                <w:sz w:val="20"/>
              </w:rPr>
              <w:t>Employ Wellbeing Leading Teacher</w:t>
            </w:r>
          </w:p>
        </w:tc>
        <w:tc>
          <w:tcPr>
            <w:tcW w:w="1984" w:type="dxa"/>
          </w:tcPr>
          <w:p w14:paraId="6AB82E94" w14:textId="77777777" w:rsidR="005B5A46" w:rsidRPr="00404526" w:rsidRDefault="00195D75" w:rsidP="00576519">
            <w:pPr>
              <w:spacing w:after="0" w:line="240" w:lineRule="auto"/>
              <w:rPr>
                <w:sz w:val="20"/>
                <w:szCs w:val="24"/>
              </w:rPr>
            </w:pPr>
            <w:r>
              <w:rPr>
                <w:sz w:val="20"/>
              </w:rPr>
              <w:t>from:</w:t>
            </w:r>
            <w:r>
              <w:rPr>
                <w:sz w:val="20"/>
              </w:rPr>
              <w:br/>
              <w:t>Term 1</w:t>
            </w:r>
          </w:p>
          <w:p w14:paraId="36DFD4E9" w14:textId="77777777" w:rsidR="002427D7" w:rsidRDefault="00195D75">
            <w:r>
              <w:rPr>
                <w:sz w:val="20"/>
              </w:rPr>
              <w:t>to:</w:t>
            </w:r>
            <w:r>
              <w:rPr>
                <w:sz w:val="20"/>
              </w:rPr>
              <w:br/>
              <w:t>Term 4</w:t>
            </w:r>
          </w:p>
        </w:tc>
        <w:tc>
          <w:tcPr>
            <w:tcW w:w="2268" w:type="dxa"/>
          </w:tcPr>
          <w:p w14:paraId="43F7ACC3" w14:textId="77777777" w:rsidR="005B5A46" w:rsidRPr="00404526" w:rsidRDefault="00195D75" w:rsidP="00576519">
            <w:pPr>
              <w:spacing w:after="0" w:line="240" w:lineRule="auto"/>
              <w:jc w:val="right"/>
              <w:rPr>
                <w:sz w:val="20"/>
                <w:szCs w:val="24"/>
              </w:rPr>
            </w:pPr>
            <w:r>
              <w:rPr>
                <w:sz w:val="20"/>
              </w:rPr>
              <w:t>$27,861.25</w:t>
            </w:r>
          </w:p>
        </w:tc>
        <w:tc>
          <w:tcPr>
            <w:tcW w:w="7372" w:type="dxa"/>
          </w:tcPr>
          <w:p w14:paraId="0FAB7E93" w14:textId="77777777" w:rsidR="005B5A46" w:rsidRPr="00404526" w:rsidRDefault="00195D75"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Schoolwide Positive Behaviour Support - Tier 1 focus (free)</w:t>
            </w:r>
            <w:r w:rsidRPr="00404526">
              <w:rPr>
                <w:sz w:val="20"/>
                <w:szCs w:val="24"/>
              </w:rPr>
              <w:br/>
            </w:r>
          </w:p>
          <w:p w14:paraId="412376B0" w14:textId="77777777" w:rsidR="005B5A46" w:rsidRPr="00404526" w:rsidRDefault="00195D75" w:rsidP="00576519">
            <w:pPr>
              <w:spacing w:after="0" w:line="240" w:lineRule="auto"/>
              <w:rPr>
                <w:sz w:val="20"/>
                <w:szCs w:val="24"/>
              </w:rPr>
            </w:pPr>
          </w:p>
        </w:tc>
      </w:tr>
      <w:tr w:rsidR="002427D7" w14:paraId="75FBA0E2" w14:textId="77777777" w:rsidTr="00576519">
        <w:trPr>
          <w:trHeight w:val="296"/>
        </w:trPr>
        <w:tc>
          <w:tcPr>
            <w:tcW w:w="3375" w:type="dxa"/>
          </w:tcPr>
          <w:p w14:paraId="28519968" w14:textId="77777777" w:rsidR="005B5A46" w:rsidRPr="00404526" w:rsidRDefault="00195D75" w:rsidP="00576519">
            <w:pPr>
              <w:spacing w:after="0" w:line="240" w:lineRule="auto"/>
              <w:rPr>
                <w:sz w:val="20"/>
                <w:szCs w:val="24"/>
              </w:rPr>
            </w:pPr>
            <w:r>
              <w:rPr>
                <w:sz w:val="20"/>
              </w:rPr>
              <w:t>SWPBS Coaching and Curriculum Day</w:t>
            </w:r>
          </w:p>
        </w:tc>
        <w:tc>
          <w:tcPr>
            <w:tcW w:w="1984" w:type="dxa"/>
          </w:tcPr>
          <w:p w14:paraId="5D76EC6B" w14:textId="77777777" w:rsidR="005B5A46" w:rsidRPr="00404526" w:rsidRDefault="00195D75" w:rsidP="00576519">
            <w:pPr>
              <w:spacing w:after="0" w:line="240" w:lineRule="auto"/>
              <w:rPr>
                <w:sz w:val="20"/>
                <w:szCs w:val="24"/>
              </w:rPr>
            </w:pPr>
            <w:r>
              <w:rPr>
                <w:sz w:val="20"/>
              </w:rPr>
              <w:t>from:</w:t>
            </w:r>
            <w:r>
              <w:rPr>
                <w:sz w:val="20"/>
              </w:rPr>
              <w:br/>
              <w:t>Term 1</w:t>
            </w:r>
          </w:p>
          <w:p w14:paraId="3658A335" w14:textId="77777777" w:rsidR="002427D7" w:rsidRDefault="00195D75">
            <w:r>
              <w:rPr>
                <w:sz w:val="20"/>
              </w:rPr>
              <w:t>to:</w:t>
            </w:r>
            <w:r>
              <w:rPr>
                <w:sz w:val="20"/>
              </w:rPr>
              <w:br/>
              <w:t>Term 1</w:t>
            </w:r>
          </w:p>
        </w:tc>
        <w:tc>
          <w:tcPr>
            <w:tcW w:w="2268" w:type="dxa"/>
          </w:tcPr>
          <w:p w14:paraId="0179F609" w14:textId="77777777" w:rsidR="005B5A46" w:rsidRPr="00404526" w:rsidRDefault="00195D75" w:rsidP="00576519">
            <w:pPr>
              <w:spacing w:after="0" w:line="240" w:lineRule="auto"/>
              <w:jc w:val="right"/>
              <w:rPr>
                <w:sz w:val="20"/>
                <w:szCs w:val="24"/>
              </w:rPr>
            </w:pPr>
            <w:r>
              <w:rPr>
                <w:sz w:val="20"/>
              </w:rPr>
              <w:t>$1,000.00</w:t>
            </w:r>
          </w:p>
        </w:tc>
        <w:tc>
          <w:tcPr>
            <w:tcW w:w="7372" w:type="dxa"/>
          </w:tcPr>
          <w:p w14:paraId="3EE05936" w14:textId="77777777" w:rsidR="005B5A46" w:rsidRPr="00404526" w:rsidRDefault="00195D75"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Schoolwide Positive Behaviour Support - Tier 1 focus (free)</w:t>
            </w:r>
            <w:r w:rsidRPr="00404526">
              <w:rPr>
                <w:sz w:val="20"/>
                <w:szCs w:val="24"/>
              </w:rPr>
              <w:br/>
            </w:r>
          </w:p>
          <w:p w14:paraId="3FCB5153" w14:textId="77777777" w:rsidR="005B5A46" w:rsidRPr="00404526" w:rsidRDefault="00195D75" w:rsidP="00576519">
            <w:pPr>
              <w:spacing w:after="0" w:line="240" w:lineRule="auto"/>
              <w:rPr>
                <w:sz w:val="20"/>
                <w:szCs w:val="24"/>
              </w:rPr>
            </w:pPr>
          </w:p>
        </w:tc>
      </w:tr>
      <w:tr w:rsidR="002427D7" w14:paraId="2B6490D6" w14:textId="77777777" w:rsidTr="00576519">
        <w:trPr>
          <w:trHeight w:val="296"/>
        </w:trPr>
        <w:tc>
          <w:tcPr>
            <w:tcW w:w="3375" w:type="dxa"/>
          </w:tcPr>
          <w:p w14:paraId="51580618" w14:textId="77777777" w:rsidR="005B5A46" w:rsidRPr="00404526" w:rsidRDefault="00195D75" w:rsidP="00576519">
            <w:pPr>
              <w:spacing w:after="0" w:line="240" w:lineRule="auto"/>
              <w:rPr>
                <w:sz w:val="20"/>
                <w:szCs w:val="24"/>
              </w:rPr>
            </w:pPr>
            <w:r>
              <w:rPr>
                <w:sz w:val="20"/>
              </w:rPr>
              <w:t>Implement processes of Monash SDS in relation to SWPBS</w:t>
            </w:r>
          </w:p>
        </w:tc>
        <w:tc>
          <w:tcPr>
            <w:tcW w:w="1984" w:type="dxa"/>
          </w:tcPr>
          <w:p w14:paraId="38EEBAA2" w14:textId="77777777" w:rsidR="005B5A46" w:rsidRPr="00404526" w:rsidRDefault="00195D75" w:rsidP="00576519">
            <w:pPr>
              <w:spacing w:after="0" w:line="240" w:lineRule="auto"/>
              <w:rPr>
                <w:sz w:val="20"/>
                <w:szCs w:val="24"/>
              </w:rPr>
            </w:pPr>
            <w:r>
              <w:rPr>
                <w:sz w:val="20"/>
              </w:rPr>
              <w:t>from:</w:t>
            </w:r>
            <w:r>
              <w:rPr>
                <w:sz w:val="20"/>
              </w:rPr>
              <w:br/>
              <w:t>Term 1</w:t>
            </w:r>
          </w:p>
          <w:p w14:paraId="397AB29E" w14:textId="77777777" w:rsidR="002427D7" w:rsidRDefault="00195D75">
            <w:r>
              <w:rPr>
                <w:sz w:val="20"/>
              </w:rPr>
              <w:t>to:</w:t>
            </w:r>
            <w:r>
              <w:rPr>
                <w:sz w:val="20"/>
              </w:rPr>
              <w:br/>
              <w:t>Term 4</w:t>
            </w:r>
          </w:p>
        </w:tc>
        <w:tc>
          <w:tcPr>
            <w:tcW w:w="2268" w:type="dxa"/>
          </w:tcPr>
          <w:p w14:paraId="3323221A" w14:textId="77777777" w:rsidR="005B5A46" w:rsidRPr="00404526" w:rsidRDefault="00195D75" w:rsidP="00576519">
            <w:pPr>
              <w:spacing w:after="0" w:line="240" w:lineRule="auto"/>
              <w:jc w:val="right"/>
              <w:rPr>
                <w:sz w:val="20"/>
                <w:szCs w:val="24"/>
              </w:rPr>
            </w:pPr>
            <w:r>
              <w:rPr>
                <w:sz w:val="20"/>
              </w:rPr>
              <w:t>$1,000.00</w:t>
            </w:r>
          </w:p>
        </w:tc>
        <w:tc>
          <w:tcPr>
            <w:tcW w:w="7372" w:type="dxa"/>
          </w:tcPr>
          <w:p w14:paraId="65E01CF4" w14:textId="77777777" w:rsidR="005B5A46" w:rsidRPr="00404526" w:rsidRDefault="00195D75"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Schoolwide Positive Behaviour Support - Tier 1 focus (free)</w:t>
            </w:r>
            <w:r w:rsidRPr="00404526">
              <w:rPr>
                <w:sz w:val="20"/>
                <w:szCs w:val="24"/>
              </w:rPr>
              <w:br/>
            </w:r>
          </w:p>
          <w:p w14:paraId="61C3B0DA" w14:textId="77777777" w:rsidR="005B5A46" w:rsidRPr="00404526" w:rsidRDefault="00195D75" w:rsidP="00576519">
            <w:pPr>
              <w:spacing w:after="0" w:line="240" w:lineRule="auto"/>
              <w:rPr>
                <w:sz w:val="20"/>
                <w:szCs w:val="24"/>
              </w:rPr>
            </w:pPr>
          </w:p>
        </w:tc>
      </w:tr>
      <w:tr w:rsidR="002427D7" w14:paraId="109FE0A1" w14:textId="77777777" w:rsidTr="00576519">
        <w:trPr>
          <w:trHeight w:val="332"/>
        </w:trPr>
        <w:tc>
          <w:tcPr>
            <w:tcW w:w="3375" w:type="dxa"/>
            <w:shd w:val="clear" w:color="auto" w:fill="BFBFBF" w:themeFill="background1" w:themeFillShade="BF"/>
          </w:tcPr>
          <w:p w14:paraId="4C151BF6" w14:textId="77777777" w:rsidR="005B5A46" w:rsidRPr="00DA3296" w:rsidRDefault="00195D75"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60DE8B60" w14:textId="77777777" w:rsidR="005B5A46" w:rsidRPr="00DA3296" w:rsidRDefault="00195D75" w:rsidP="00576519">
            <w:pPr>
              <w:spacing w:after="0" w:line="240" w:lineRule="auto"/>
              <w:rPr>
                <w:b/>
                <w:sz w:val="20"/>
                <w:szCs w:val="20"/>
              </w:rPr>
            </w:pPr>
          </w:p>
        </w:tc>
        <w:tc>
          <w:tcPr>
            <w:tcW w:w="2268" w:type="dxa"/>
            <w:shd w:val="clear" w:color="auto" w:fill="BFBFBF" w:themeFill="background1" w:themeFillShade="BF"/>
          </w:tcPr>
          <w:p w14:paraId="5495C800" w14:textId="77777777" w:rsidR="005B5A46" w:rsidRPr="00DA3296" w:rsidRDefault="00195D75" w:rsidP="00576519">
            <w:pPr>
              <w:spacing w:after="0" w:line="240" w:lineRule="auto"/>
              <w:jc w:val="right"/>
              <w:rPr>
                <w:b/>
                <w:sz w:val="20"/>
                <w:szCs w:val="20"/>
              </w:rPr>
            </w:pPr>
            <w:r>
              <w:rPr>
                <w:sz w:val="20"/>
              </w:rPr>
              <w:t>$29,861.25</w:t>
            </w:r>
          </w:p>
        </w:tc>
        <w:tc>
          <w:tcPr>
            <w:tcW w:w="7372" w:type="dxa"/>
            <w:shd w:val="clear" w:color="auto" w:fill="BFBFBF" w:themeFill="background1" w:themeFillShade="BF"/>
          </w:tcPr>
          <w:p w14:paraId="112697F2" w14:textId="77777777" w:rsidR="005B5A46" w:rsidRPr="00DA3296" w:rsidRDefault="00195D75" w:rsidP="00576519">
            <w:pPr>
              <w:spacing w:after="0" w:line="240" w:lineRule="auto"/>
              <w:rPr>
                <w:b/>
                <w:sz w:val="20"/>
                <w:szCs w:val="20"/>
              </w:rPr>
            </w:pPr>
          </w:p>
        </w:tc>
      </w:tr>
    </w:tbl>
    <w:p w14:paraId="60793F6D" w14:textId="77777777" w:rsidR="00E53DD0" w:rsidRDefault="00195D75" w:rsidP="00DA3296">
      <w:pPr>
        <w:pStyle w:val="ESSubheading1"/>
        <w:spacing w:after="120"/>
      </w:pPr>
    </w:p>
    <w:p w14:paraId="2683289E" w14:textId="77777777" w:rsidR="005B5A46" w:rsidRDefault="00195D75" w:rsidP="00DA3296">
      <w:pPr>
        <w:pStyle w:val="ESSubheading1"/>
        <w:spacing w:after="120"/>
      </w:pPr>
    </w:p>
    <w:p w14:paraId="10B9FE15" w14:textId="77777777" w:rsidR="00F5461B" w:rsidRDefault="00195D75" w:rsidP="00DA3296">
      <w:pPr>
        <w:pStyle w:val="ESSubheading1"/>
        <w:spacing w:after="120"/>
      </w:pPr>
      <w:r>
        <w:t xml:space="preserve">Additional </w:t>
      </w:r>
      <w:r>
        <w:t>Funding Planner</w:t>
      </w:r>
      <w: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2427D7" w14:paraId="7DBA715B" w14:textId="77777777" w:rsidTr="00576519">
        <w:trPr>
          <w:trHeight w:val="296"/>
        </w:trPr>
        <w:tc>
          <w:tcPr>
            <w:tcW w:w="5502" w:type="dxa"/>
            <w:shd w:val="clear" w:color="auto" w:fill="D9D9D9" w:themeFill="background1" w:themeFillShade="D9"/>
          </w:tcPr>
          <w:p w14:paraId="4A552673" w14:textId="77777777" w:rsidR="005B5A46" w:rsidRPr="00DA3296" w:rsidRDefault="00195D75"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3FB0D3CF" w14:textId="77777777" w:rsidR="005B5A46" w:rsidRPr="00DA3296" w:rsidRDefault="00195D75" w:rsidP="00576519">
            <w:pPr>
              <w:spacing w:after="0" w:line="240" w:lineRule="auto"/>
              <w:rPr>
                <w:b/>
                <w:sz w:val="20"/>
                <w:szCs w:val="20"/>
              </w:rPr>
            </w:pPr>
            <w:r>
              <w:rPr>
                <w:b/>
                <w:sz w:val="20"/>
                <w:szCs w:val="20"/>
              </w:rPr>
              <w:t>Budget</w:t>
            </w:r>
          </w:p>
        </w:tc>
      </w:tr>
      <w:tr w:rsidR="002427D7" w14:paraId="6786F1A5" w14:textId="77777777" w:rsidTr="00576519">
        <w:trPr>
          <w:trHeight w:val="296"/>
        </w:trPr>
        <w:tc>
          <w:tcPr>
            <w:tcW w:w="5502" w:type="dxa"/>
          </w:tcPr>
          <w:p w14:paraId="749BA2FF" w14:textId="77777777" w:rsidR="005B5A46" w:rsidRPr="00404526" w:rsidRDefault="00195D75" w:rsidP="00576519">
            <w:pPr>
              <w:spacing w:after="0" w:line="240" w:lineRule="auto"/>
              <w:rPr>
                <w:sz w:val="20"/>
                <w:szCs w:val="24"/>
              </w:rPr>
            </w:pPr>
            <w:r>
              <w:rPr>
                <w:sz w:val="20"/>
              </w:rPr>
              <w:t>Employ ESS x2</w:t>
            </w:r>
          </w:p>
        </w:tc>
        <w:tc>
          <w:tcPr>
            <w:tcW w:w="4110" w:type="dxa"/>
          </w:tcPr>
          <w:p w14:paraId="11C9030E" w14:textId="77777777" w:rsidR="005B5A46" w:rsidRPr="00404526" w:rsidRDefault="00195D75" w:rsidP="00576519">
            <w:pPr>
              <w:spacing w:after="0" w:line="240" w:lineRule="auto"/>
              <w:jc w:val="right"/>
              <w:rPr>
                <w:sz w:val="20"/>
                <w:szCs w:val="24"/>
              </w:rPr>
            </w:pPr>
            <w:r>
              <w:rPr>
                <w:sz w:val="20"/>
              </w:rPr>
              <w:t>$82,000.00</w:t>
            </w:r>
          </w:p>
        </w:tc>
      </w:tr>
      <w:tr w:rsidR="002427D7" w14:paraId="79531388" w14:textId="77777777" w:rsidTr="00576519">
        <w:trPr>
          <w:trHeight w:val="296"/>
        </w:trPr>
        <w:tc>
          <w:tcPr>
            <w:tcW w:w="5502" w:type="dxa"/>
          </w:tcPr>
          <w:p w14:paraId="3EF144AC" w14:textId="77777777" w:rsidR="005B5A46" w:rsidRPr="00404526" w:rsidRDefault="00195D75" w:rsidP="00576519">
            <w:pPr>
              <w:spacing w:after="0" w:line="240" w:lineRule="auto"/>
              <w:rPr>
                <w:sz w:val="20"/>
                <w:szCs w:val="24"/>
              </w:rPr>
            </w:pPr>
            <w:r>
              <w:rPr>
                <w:sz w:val="20"/>
              </w:rPr>
              <w:t>Employ Assistant Principal</w:t>
            </w:r>
          </w:p>
        </w:tc>
        <w:tc>
          <w:tcPr>
            <w:tcW w:w="4110" w:type="dxa"/>
          </w:tcPr>
          <w:p w14:paraId="48E44C61" w14:textId="77777777" w:rsidR="005B5A46" w:rsidRPr="00404526" w:rsidRDefault="00195D75" w:rsidP="00576519">
            <w:pPr>
              <w:spacing w:after="0" w:line="240" w:lineRule="auto"/>
              <w:jc w:val="right"/>
              <w:rPr>
                <w:sz w:val="20"/>
                <w:szCs w:val="24"/>
              </w:rPr>
            </w:pPr>
            <w:r>
              <w:rPr>
                <w:sz w:val="20"/>
              </w:rPr>
              <w:t>$21,741.04</w:t>
            </w:r>
          </w:p>
        </w:tc>
      </w:tr>
      <w:tr w:rsidR="002427D7" w14:paraId="3DF43E38" w14:textId="77777777" w:rsidTr="00576519">
        <w:trPr>
          <w:trHeight w:val="296"/>
        </w:trPr>
        <w:tc>
          <w:tcPr>
            <w:tcW w:w="5502" w:type="dxa"/>
          </w:tcPr>
          <w:p w14:paraId="032130A3" w14:textId="77777777" w:rsidR="005B5A46" w:rsidRPr="00404526" w:rsidRDefault="00195D75" w:rsidP="00576519">
            <w:pPr>
              <w:spacing w:after="0" w:line="240" w:lineRule="auto"/>
              <w:rPr>
                <w:sz w:val="20"/>
                <w:szCs w:val="24"/>
              </w:rPr>
            </w:pPr>
            <w:r>
              <w:rPr>
                <w:sz w:val="20"/>
              </w:rPr>
              <w:t xml:space="preserve">Purchase of resources to support students with additional needs. </w:t>
            </w:r>
          </w:p>
        </w:tc>
        <w:tc>
          <w:tcPr>
            <w:tcW w:w="4110" w:type="dxa"/>
          </w:tcPr>
          <w:p w14:paraId="2B5383CE" w14:textId="77777777" w:rsidR="005B5A46" w:rsidRPr="00404526" w:rsidRDefault="00195D75" w:rsidP="00576519">
            <w:pPr>
              <w:spacing w:after="0" w:line="240" w:lineRule="auto"/>
              <w:jc w:val="right"/>
              <w:rPr>
                <w:sz w:val="20"/>
                <w:szCs w:val="24"/>
              </w:rPr>
            </w:pPr>
            <w:r>
              <w:rPr>
                <w:sz w:val="20"/>
              </w:rPr>
              <w:t>$14,521.24</w:t>
            </w:r>
          </w:p>
        </w:tc>
      </w:tr>
      <w:tr w:rsidR="002427D7" w14:paraId="6FC4EF2A" w14:textId="77777777" w:rsidTr="00576519">
        <w:trPr>
          <w:trHeight w:val="332"/>
        </w:trPr>
        <w:tc>
          <w:tcPr>
            <w:tcW w:w="5502" w:type="dxa"/>
            <w:shd w:val="clear" w:color="auto" w:fill="BFBFBF" w:themeFill="background1" w:themeFillShade="BF"/>
          </w:tcPr>
          <w:p w14:paraId="5E03C6A7" w14:textId="77777777" w:rsidR="005B5A46" w:rsidRPr="00DA3296" w:rsidRDefault="00195D75"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51E8EC7A" w14:textId="77777777" w:rsidR="005B5A46" w:rsidRPr="00DA3296" w:rsidRDefault="00195D75" w:rsidP="00576519">
            <w:pPr>
              <w:spacing w:after="0" w:line="240" w:lineRule="auto"/>
              <w:jc w:val="right"/>
              <w:rPr>
                <w:b/>
                <w:sz w:val="20"/>
                <w:szCs w:val="20"/>
              </w:rPr>
            </w:pPr>
            <w:r>
              <w:rPr>
                <w:sz w:val="20"/>
              </w:rPr>
              <w:t>$118,262.28</w:t>
            </w:r>
          </w:p>
        </w:tc>
      </w:tr>
    </w:tbl>
    <w:p w14:paraId="71181F35" w14:textId="77777777" w:rsidR="005B5A46" w:rsidRDefault="00195D75" w:rsidP="00DA3296">
      <w:pPr>
        <w:pStyle w:val="ESSubheading1"/>
        <w:spacing w:after="120"/>
      </w:pPr>
    </w:p>
    <w:p w14:paraId="45722552" w14:textId="77777777" w:rsidR="00E53DD0" w:rsidRPr="00DA3296" w:rsidRDefault="00195D75" w:rsidP="005B5A46">
      <w:pPr>
        <w:pStyle w:val="ESSubheading1"/>
        <w:spacing w:after="120"/>
      </w:pPr>
      <w:r>
        <w:t>Additional Funding Planner – Equity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2427D7" w14:paraId="49127DBD" w14:textId="77777777" w:rsidTr="00576519">
        <w:trPr>
          <w:trHeight w:val="296"/>
        </w:trPr>
        <w:tc>
          <w:tcPr>
            <w:tcW w:w="3375" w:type="dxa"/>
            <w:shd w:val="clear" w:color="auto" w:fill="D9D9D9" w:themeFill="background1" w:themeFillShade="D9"/>
          </w:tcPr>
          <w:p w14:paraId="470E9860" w14:textId="77777777" w:rsidR="005B5A46" w:rsidRPr="00DA3296" w:rsidRDefault="00195D75"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15F86FB2" w14:textId="77777777" w:rsidR="005B5A46" w:rsidRPr="00DA3296" w:rsidRDefault="00195D75"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76E1CAD0" w14:textId="77777777" w:rsidR="005B5A46" w:rsidRPr="00DA3296" w:rsidRDefault="00195D75"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4F2E94E2" w14:textId="77777777" w:rsidR="005B5A46" w:rsidRPr="00DA3296" w:rsidRDefault="00195D75" w:rsidP="00576519">
            <w:pPr>
              <w:spacing w:after="0" w:line="240" w:lineRule="auto"/>
              <w:rPr>
                <w:b/>
                <w:sz w:val="20"/>
                <w:szCs w:val="20"/>
              </w:rPr>
            </w:pPr>
            <w:r w:rsidRPr="00DA3296">
              <w:rPr>
                <w:b/>
                <w:sz w:val="20"/>
                <w:szCs w:val="20"/>
              </w:rPr>
              <w:t>Category</w:t>
            </w:r>
          </w:p>
        </w:tc>
      </w:tr>
      <w:tr w:rsidR="002427D7" w14:paraId="4D7ED65C" w14:textId="77777777" w:rsidTr="00576519">
        <w:trPr>
          <w:trHeight w:val="296"/>
        </w:trPr>
        <w:tc>
          <w:tcPr>
            <w:tcW w:w="3375" w:type="dxa"/>
          </w:tcPr>
          <w:p w14:paraId="656E9B1E" w14:textId="77777777" w:rsidR="005B5A46" w:rsidRPr="00404526" w:rsidRDefault="00195D75" w:rsidP="00576519">
            <w:pPr>
              <w:spacing w:after="0" w:line="240" w:lineRule="auto"/>
              <w:rPr>
                <w:sz w:val="20"/>
                <w:szCs w:val="24"/>
              </w:rPr>
            </w:pPr>
            <w:r>
              <w:rPr>
                <w:sz w:val="20"/>
              </w:rPr>
              <w:t>Employ ESS x2</w:t>
            </w:r>
          </w:p>
        </w:tc>
        <w:tc>
          <w:tcPr>
            <w:tcW w:w="1984" w:type="dxa"/>
          </w:tcPr>
          <w:p w14:paraId="5F41B779" w14:textId="77777777" w:rsidR="005B5A46" w:rsidRPr="00404526" w:rsidRDefault="00195D75" w:rsidP="00576519">
            <w:pPr>
              <w:spacing w:after="0" w:line="240" w:lineRule="auto"/>
              <w:rPr>
                <w:sz w:val="20"/>
                <w:szCs w:val="24"/>
              </w:rPr>
            </w:pPr>
            <w:r>
              <w:rPr>
                <w:sz w:val="20"/>
              </w:rPr>
              <w:t>from:</w:t>
            </w:r>
            <w:r>
              <w:rPr>
                <w:sz w:val="20"/>
              </w:rPr>
              <w:br/>
              <w:t>Term 1</w:t>
            </w:r>
          </w:p>
          <w:p w14:paraId="7728742C" w14:textId="77777777" w:rsidR="002427D7" w:rsidRDefault="00195D75">
            <w:r>
              <w:rPr>
                <w:sz w:val="20"/>
              </w:rPr>
              <w:t>to:</w:t>
            </w:r>
            <w:r>
              <w:rPr>
                <w:sz w:val="20"/>
              </w:rPr>
              <w:br/>
              <w:t>Term 4</w:t>
            </w:r>
          </w:p>
        </w:tc>
        <w:tc>
          <w:tcPr>
            <w:tcW w:w="2268" w:type="dxa"/>
          </w:tcPr>
          <w:p w14:paraId="65FDA64E" w14:textId="77777777" w:rsidR="005B5A46" w:rsidRPr="00404526" w:rsidRDefault="00195D75" w:rsidP="00576519">
            <w:pPr>
              <w:spacing w:after="0" w:line="240" w:lineRule="auto"/>
              <w:jc w:val="right"/>
              <w:rPr>
                <w:sz w:val="20"/>
                <w:szCs w:val="24"/>
              </w:rPr>
            </w:pPr>
            <w:r>
              <w:rPr>
                <w:sz w:val="20"/>
              </w:rPr>
              <w:t>$0.00</w:t>
            </w:r>
          </w:p>
        </w:tc>
        <w:tc>
          <w:tcPr>
            <w:tcW w:w="7372" w:type="dxa"/>
          </w:tcPr>
          <w:p w14:paraId="4EE1F4F2" w14:textId="77777777" w:rsidR="002427D7" w:rsidRDefault="002427D7"/>
        </w:tc>
      </w:tr>
      <w:tr w:rsidR="002427D7" w14:paraId="67302E91" w14:textId="77777777" w:rsidTr="00576519">
        <w:trPr>
          <w:trHeight w:val="296"/>
        </w:trPr>
        <w:tc>
          <w:tcPr>
            <w:tcW w:w="3375" w:type="dxa"/>
          </w:tcPr>
          <w:p w14:paraId="15F25739" w14:textId="77777777" w:rsidR="005B5A46" w:rsidRPr="00404526" w:rsidRDefault="00195D75" w:rsidP="00576519">
            <w:pPr>
              <w:spacing w:after="0" w:line="240" w:lineRule="auto"/>
              <w:rPr>
                <w:sz w:val="20"/>
                <w:szCs w:val="24"/>
              </w:rPr>
            </w:pPr>
            <w:r>
              <w:rPr>
                <w:sz w:val="20"/>
              </w:rPr>
              <w:t>Employ Assistant Principal</w:t>
            </w:r>
          </w:p>
        </w:tc>
        <w:tc>
          <w:tcPr>
            <w:tcW w:w="1984" w:type="dxa"/>
          </w:tcPr>
          <w:p w14:paraId="0D08EA58" w14:textId="77777777" w:rsidR="005B5A46" w:rsidRPr="00404526" w:rsidRDefault="00195D75" w:rsidP="00576519">
            <w:pPr>
              <w:spacing w:after="0" w:line="240" w:lineRule="auto"/>
              <w:rPr>
                <w:sz w:val="20"/>
                <w:szCs w:val="24"/>
              </w:rPr>
            </w:pPr>
            <w:r>
              <w:rPr>
                <w:sz w:val="20"/>
              </w:rPr>
              <w:t>from:</w:t>
            </w:r>
            <w:r>
              <w:rPr>
                <w:sz w:val="20"/>
              </w:rPr>
              <w:br/>
              <w:t>Term 1</w:t>
            </w:r>
          </w:p>
          <w:p w14:paraId="2A12F422" w14:textId="77777777" w:rsidR="002427D7" w:rsidRDefault="00195D75">
            <w:r>
              <w:rPr>
                <w:sz w:val="20"/>
              </w:rPr>
              <w:t>to:</w:t>
            </w:r>
            <w:r>
              <w:rPr>
                <w:sz w:val="20"/>
              </w:rPr>
              <w:br/>
              <w:t>Term 4</w:t>
            </w:r>
          </w:p>
        </w:tc>
        <w:tc>
          <w:tcPr>
            <w:tcW w:w="2268" w:type="dxa"/>
          </w:tcPr>
          <w:p w14:paraId="342C7EBD" w14:textId="77777777" w:rsidR="005B5A46" w:rsidRPr="00404526" w:rsidRDefault="00195D75" w:rsidP="00576519">
            <w:pPr>
              <w:spacing w:after="0" w:line="240" w:lineRule="auto"/>
              <w:jc w:val="right"/>
              <w:rPr>
                <w:sz w:val="20"/>
                <w:szCs w:val="24"/>
              </w:rPr>
            </w:pPr>
            <w:r>
              <w:rPr>
                <w:sz w:val="20"/>
              </w:rPr>
              <w:t>$0.00</w:t>
            </w:r>
          </w:p>
        </w:tc>
        <w:tc>
          <w:tcPr>
            <w:tcW w:w="7372" w:type="dxa"/>
          </w:tcPr>
          <w:p w14:paraId="2A06EFF4" w14:textId="77777777" w:rsidR="002427D7" w:rsidRDefault="002427D7"/>
        </w:tc>
      </w:tr>
      <w:tr w:rsidR="002427D7" w14:paraId="39429A85" w14:textId="77777777" w:rsidTr="00576519">
        <w:trPr>
          <w:trHeight w:val="296"/>
        </w:trPr>
        <w:tc>
          <w:tcPr>
            <w:tcW w:w="3375" w:type="dxa"/>
          </w:tcPr>
          <w:p w14:paraId="3E776317" w14:textId="77777777" w:rsidR="005B5A46" w:rsidRPr="00404526" w:rsidRDefault="00195D75" w:rsidP="00576519">
            <w:pPr>
              <w:spacing w:after="0" w:line="240" w:lineRule="auto"/>
              <w:rPr>
                <w:sz w:val="20"/>
                <w:szCs w:val="24"/>
              </w:rPr>
            </w:pPr>
            <w:r>
              <w:rPr>
                <w:sz w:val="20"/>
              </w:rPr>
              <w:t xml:space="preserve">Purchase of resources to support students with additional needs. </w:t>
            </w:r>
          </w:p>
        </w:tc>
        <w:tc>
          <w:tcPr>
            <w:tcW w:w="1984" w:type="dxa"/>
          </w:tcPr>
          <w:p w14:paraId="05215136" w14:textId="77777777" w:rsidR="005B5A46" w:rsidRPr="00404526" w:rsidRDefault="00195D75" w:rsidP="00576519">
            <w:pPr>
              <w:spacing w:after="0" w:line="240" w:lineRule="auto"/>
              <w:rPr>
                <w:sz w:val="20"/>
                <w:szCs w:val="24"/>
              </w:rPr>
            </w:pPr>
            <w:r>
              <w:rPr>
                <w:sz w:val="20"/>
              </w:rPr>
              <w:t>from:</w:t>
            </w:r>
            <w:r>
              <w:rPr>
                <w:sz w:val="20"/>
              </w:rPr>
              <w:br/>
              <w:t>Term 1</w:t>
            </w:r>
          </w:p>
          <w:p w14:paraId="6A352EA6" w14:textId="77777777" w:rsidR="002427D7" w:rsidRDefault="00195D75">
            <w:r>
              <w:rPr>
                <w:sz w:val="20"/>
              </w:rPr>
              <w:t>to:</w:t>
            </w:r>
            <w:r>
              <w:rPr>
                <w:sz w:val="20"/>
              </w:rPr>
              <w:br/>
              <w:t>Term 4</w:t>
            </w:r>
          </w:p>
        </w:tc>
        <w:tc>
          <w:tcPr>
            <w:tcW w:w="2268" w:type="dxa"/>
          </w:tcPr>
          <w:p w14:paraId="154B92B0" w14:textId="77777777" w:rsidR="005B5A46" w:rsidRPr="00404526" w:rsidRDefault="00195D75" w:rsidP="00576519">
            <w:pPr>
              <w:spacing w:after="0" w:line="240" w:lineRule="auto"/>
              <w:jc w:val="right"/>
              <w:rPr>
                <w:sz w:val="20"/>
                <w:szCs w:val="24"/>
              </w:rPr>
            </w:pPr>
            <w:r>
              <w:rPr>
                <w:sz w:val="20"/>
              </w:rPr>
              <w:t>$14,521.24</w:t>
            </w:r>
          </w:p>
        </w:tc>
        <w:tc>
          <w:tcPr>
            <w:tcW w:w="7372" w:type="dxa"/>
          </w:tcPr>
          <w:p w14:paraId="0F47317F" w14:textId="77777777" w:rsidR="005B5A46" w:rsidRPr="00404526" w:rsidRDefault="00195D75"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r>
      <w:tr w:rsidR="002427D7" w14:paraId="0B763125" w14:textId="77777777" w:rsidTr="00576519">
        <w:trPr>
          <w:trHeight w:val="332"/>
        </w:trPr>
        <w:tc>
          <w:tcPr>
            <w:tcW w:w="3375" w:type="dxa"/>
            <w:shd w:val="clear" w:color="auto" w:fill="BFBFBF" w:themeFill="background1" w:themeFillShade="BF"/>
          </w:tcPr>
          <w:p w14:paraId="4B2EC1CC" w14:textId="77777777" w:rsidR="005B5A46" w:rsidRPr="00DA3296" w:rsidRDefault="00195D75"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5BCD9503" w14:textId="77777777" w:rsidR="005B5A46" w:rsidRPr="00DA3296" w:rsidRDefault="00195D75" w:rsidP="00576519">
            <w:pPr>
              <w:spacing w:after="0" w:line="240" w:lineRule="auto"/>
              <w:rPr>
                <w:b/>
                <w:sz w:val="20"/>
                <w:szCs w:val="20"/>
              </w:rPr>
            </w:pPr>
          </w:p>
        </w:tc>
        <w:tc>
          <w:tcPr>
            <w:tcW w:w="2268" w:type="dxa"/>
            <w:shd w:val="clear" w:color="auto" w:fill="BFBFBF" w:themeFill="background1" w:themeFillShade="BF"/>
          </w:tcPr>
          <w:p w14:paraId="78DA6F20" w14:textId="77777777" w:rsidR="005B5A46" w:rsidRPr="00DA3296" w:rsidRDefault="00195D75" w:rsidP="00576519">
            <w:pPr>
              <w:spacing w:after="0" w:line="240" w:lineRule="auto"/>
              <w:jc w:val="right"/>
              <w:rPr>
                <w:b/>
                <w:sz w:val="20"/>
                <w:szCs w:val="20"/>
              </w:rPr>
            </w:pPr>
            <w:r>
              <w:rPr>
                <w:sz w:val="20"/>
              </w:rPr>
              <w:t>$14,521.24</w:t>
            </w:r>
          </w:p>
        </w:tc>
        <w:tc>
          <w:tcPr>
            <w:tcW w:w="7372" w:type="dxa"/>
            <w:shd w:val="clear" w:color="auto" w:fill="BFBFBF" w:themeFill="background1" w:themeFillShade="BF"/>
          </w:tcPr>
          <w:p w14:paraId="6EE61310" w14:textId="77777777" w:rsidR="005B5A46" w:rsidRPr="00DA3296" w:rsidRDefault="00195D75" w:rsidP="00576519">
            <w:pPr>
              <w:spacing w:after="0" w:line="240" w:lineRule="auto"/>
              <w:rPr>
                <w:b/>
                <w:sz w:val="20"/>
                <w:szCs w:val="20"/>
              </w:rPr>
            </w:pPr>
          </w:p>
        </w:tc>
      </w:tr>
    </w:tbl>
    <w:p w14:paraId="5048144F" w14:textId="77777777" w:rsidR="00E53DD0" w:rsidRDefault="00195D75" w:rsidP="00E53DD0">
      <w:pPr>
        <w:spacing w:after="0" w:line="240" w:lineRule="auto"/>
        <w:rPr>
          <w:sz w:val="24"/>
          <w:szCs w:val="24"/>
        </w:rPr>
      </w:pPr>
    </w:p>
    <w:p w14:paraId="783FF98E" w14:textId="77777777" w:rsidR="00E53DD0" w:rsidRDefault="00195D75" w:rsidP="00E53DD0">
      <w:pPr>
        <w:spacing w:after="0" w:line="240" w:lineRule="auto"/>
        <w:rPr>
          <w:sz w:val="24"/>
          <w:szCs w:val="24"/>
        </w:rPr>
      </w:pPr>
    </w:p>
    <w:p w14:paraId="4955BB24" w14:textId="77777777" w:rsidR="00E53DD0" w:rsidRPr="00DA3296" w:rsidRDefault="00195D75" w:rsidP="005B5A46">
      <w:pPr>
        <w:pStyle w:val="ESSubheading1"/>
        <w:spacing w:after="120"/>
      </w:pPr>
      <w:r>
        <w:t>Additional Funding Planner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2427D7" w14:paraId="21832B97" w14:textId="77777777" w:rsidTr="00576519">
        <w:trPr>
          <w:trHeight w:val="296"/>
        </w:trPr>
        <w:tc>
          <w:tcPr>
            <w:tcW w:w="3375" w:type="dxa"/>
            <w:shd w:val="clear" w:color="auto" w:fill="D9D9D9" w:themeFill="background1" w:themeFillShade="D9"/>
          </w:tcPr>
          <w:p w14:paraId="78F925F9" w14:textId="77777777" w:rsidR="005B5A46" w:rsidRPr="00DA3296" w:rsidRDefault="00195D75"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0932AFC1" w14:textId="77777777" w:rsidR="005B5A46" w:rsidRPr="00DA3296" w:rsidRDefault="00195D75"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788D40F9" w14:textId="77777777" w:rsidR="005B5A46" w:rsidRPr="00DA3296" w:rsidRDefault="00195D75"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5E0283B2" w14:textId="77777777" w:rsidR="005B5A46" w:rsidRPr="00DA3296" w:rsidRDefault="00195D75" w:rsidP="00576519">
            <w:pPr>
              <w:spacing w:after="0" w:line="240" w:lineRule="auto"/>
              <w:rPr>
                <w:b/>
                <w:sz w:val="20"/>
                <w:szCs w:val="20"/>
              </w:rPr>
            </w:pPr>
            <w:r w:rsidRPr="00DA3296">
              <w:rPr>
                <w:b/>
                <w:sz w:val="20"/>
                <w:szCs w:val="20"/>
              </w:rPr>
              <w:t>Category</w:t>
            </w:r>
          </w:p>
        </w:tc>
      </w:tr>
      <w:tr w:rsidR="002427D7" w14:paraId="6776EC8B" w14:textId="77777777" w:rsidTr="00576519">
        <w:trPr>
          <w:trHeight w:val="296"/>
        </w:trPr>
        <w:tc>
          <w:tcPr>
            <w:tcW w:w="3375" w:type="dxa"/>
          </w:tcPr>
          <w:p w14:paraId="402C1739" w14:textId="77777777" w:rsidR="005B5A46" w:rsidRPr="00404526" w:rsidRDefault="00195D75" w:rsidP="00576519">
            <w:pPr>
              <w:spacing w:after="0" w:line="240" w:lineRule="auto"/>
              <w:rPr>
                <w:sz w:val="20"/>
                <w:szCs w:val="24"/>
              </w:rPr>
            </w:pPr>
            <w:r>
              <w:rPr>
                <w:sz w:val="20"/>
              </w:rPr>
              <w:t>Employ ESS x2</w:t>
            </w:r>
          </w:p>
        </w:tc>
        <w:tc>
          <w:tcPr>
            <w:tcW w:w="1984" w:type="dxa"/>
          </w:tcPr>
          <w:p w14:paraId="7683B79A" w14:textId="77777777" w:rsidR="005B5A46" w:rsidRPr="00404526" w:rsidRDefault="00195D75" w:rsidP="00576519">
            <w:pPr>
              <w:spacing w:after="0" w:line="240" w:lineRule="auto"/>
              <w:rPr>
                <w:sz w:val="20"/>
                <w:szCs w:val="24"/>
              </w:rPr>
            </w:pPr>
            <w:r>
              <w:rPr>
                <w:sz w:val="20"/>
              </w:rPr>
              <w:t>from:</w:t>
            </w:r>
            <w:r>
              <w:rPr>
                <w:sz w:val="20"/>
              </w:rPr>
              <w:br/>
              <w:t>Term 1</w:t>
            </w:r>
          </w:p>
          <w:p w14:paraId="36277D3E" w14:textId="77777777" w:rsidR="002427D7" w:rsidRDefault="00195D75">
            <w:r>
              <w:rPr>
                <w:sz w:val="20"/>
              </w:rPr>
              <w:t>to:</w:t>
            </w:r>
            <w:r>
              <w:rPr>
                <w:sz w:val="20"/>
              </w:rPr>
              <w:br/>
              <w:t>Term 4</w:t>
            </w:r>
          </w:p>
        </w:tc>
        <w:tc>
          <w:tcPr>
            <w:tcW w:w="2268" w:type="dxa"/>
          </w:tcPr>
          <w:p w14:paraId="23FC7563" w14:textId="77777777" w:rsidR="005B5A46" w:rsidRPr="00404526" w:rsidRDefault="00195D75" w:rsidP="00576519">
            <w:pPr>
              <w:spacing w:after="0" w:line="240" w:lineRule="auto"/>
              <w:jc w:val="right"/>
              <w:rPr>
                <w:sz w:val="20"/>
                <w:szCs w:val="24"/>
              </w:rPr>
            </w:pPr>
            <w:r>
              <w:rPr>
                <w:sz w:val="20"/>
              </w:rPr>
              <w:t>$41,000.00</w:t>
            </w:r>
          </w:p>
        </w:tc>
        <w:tc>
          <w:tcPr>
            <w:tcW w:w="7372" w:type="dxa"/>
          </w:tcPr>
          <w:p w14:paraId="273023D8" w14:textId="77777777" w:rsidR="005B5A46" w:rsidRPr="00404526" w:rsidRDefault="00195D75"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workforces and/or assigning existing school staff to inclusive education duties</w:t>
            </w:r>
            <w:r w:rsidRPr="00404526">
              <w:rPr>
                <w:sz w:val="20"/>
                <w:szCs w:val="24"/>
              </w:rPr>
              <w:br/>
            </w:r>
          </w:p>
          <w:p w14:paraId="7CDBD6E1" w14:textId="77777777" w:rsidR="005B5A46" w:rsidRPr="00404526" w:rsidRDefault="00195D75" w:rsidP="00576519">
            <w:pPr>
              <w:numPr>
                <w:ilvl w:val="0"/>
                <w:numId w:val="42"/>
              </w:numPr>
              <w:spacing w:after="0" w:line="240" w:lineRule="auto"/>
              <w:rPr>
                <w:sz w:val="20"/>
                <w:szCs w:val="24"/>
              </w:rPr>
            </w:pPr>
            <w:r w:rsidRPr="00404526">
              <w:rPr>
                <w:sz w:val="20"/>
                <w:szCs w:val="24"/>
              </w:rPr>
              <w:t>Education Support Staff</w:t>
            </w:r>
          </w:p>
          <w:p w14:paraId="18CF6589" w14:textId="77777777" w:rsidR="005B5A46" w:rsidRPr="00404526" w:rsidRDefault="00195D75" w:rsidP="00576519">
            <w:pPr>
              <w:spacing w:after="0" w:line="240" w:lineRule="auto"/>
              <w:rPr>
                <w:sz w:val="20"/>
                <w:szCs w:val="24"/>
              </w:rPr>
            </w:pPr>
          </w:p>
        </w:tc>
      </w:tr>
      <w:tr w:rsidR="002427D7" w14:paraId="427A20B5" w14:textId="77777777" w:rsidTr="00576519">
        <w:trPr>
          <w:trHeight w:val="296"/>
        </w:trPr>
        <w:tc>
          <w:tcPr>
            <w:tcW w:w="3375" w:type="dxa"/>
          </w:tcPr>
          <w:p w14:paraId="585D7E0A" w14:textId="77777777" w:rsidR="005B5A46" w:rsidRPr="00404526" w:rsidRDefault="00195D75" w:rsidP="00576519">
            <w:pPr>
              <w:spacing w:after="0" w:line="240" w:lineRule="auto"/>
              <w:rPr>
                <w:sz w:val="20"/>
                <w:szCs w:val="24"/>
              </w:rPr>
            </w:pPr>
            <w:r>
              <w:rPr>
                <w:sz w:val="20"/>
              </w:rPr>
              <w:t>Employ Assistant Principal</w:t>
            </w:r>
          </w:p>
        </w:tc>
        <w:tc>
          <w:tcPr>
            <w:tcW w:w="1984" w:type="dxa"/>
          </w:tcPr>
          <w:p w14:paraId="15B934E7" w14:textId="77777777" w:rsidR="005B5A46" w:rsidRPr="00404526" w:rsidRDefault="00195D75" w:rsidP="00576519">
            <w:pPr>
              <w:spacing w:after="0" w:line="240" w:lineRule="auto"/>
              <w:rPr>
                <w:sz w:val="20"/>
                <w:szCs w:val="24"/>
              </w:rPr>
            </w:pPr>
            <w:r>
              <w:rPr>
                <w:sz w:val="20"/>
              </w:rPr>
              <w:t>from:</w:t>
            </w:r>
            <w:r>
              <w:rPr>
                <w:sz w:val="20"/>
              </w:rPr>
              <w:br/>
              <w:t>Term 1</w:t>
            </w:r>
          </w:p>
          <w:p w14:paraId="7D2F51A3" w14:textId="77777777" w:rsidR="002427D7" w:rsidRDefault="00195D75">
            <w:r>
              <w:rPr>
                <w:sz w:val="20"/>
              </w:rPr>
              <w:t>to:</w:t>
            </w:r>
            <w:r>
              <w:rPr>
                <w:sz w:val="20"/>
              </w:rPr>
              <w:br/>
              <w:t>Term 4</w:t>
            </w:r>
          </w:p>
        </w:tc>
        <w:tc>
          <w:tcPr>
            <w:tcW w:w="2268" w:type="dxa"/>
          </w:tcPr>
          <w:p w14:paraId="1B5BE49C" w14:textId="77777777" w:rsidR="005B5A46" w:rsidRPr="00404526" w:rsidRDefault="00195D75" w:rsidP="00576519">
            <w:pPr>
              <w:spacing w:after="0" w:line="240" w:lineRule="auto"/>
              <w:jc w:val="right"/>
              <w:rPr>
                <w:sz w:val="20"/>
                <w:szCs w:val="24"/>
              </w:rPr>
            </w:pPr>
            <w:r>
              <w:rPr>
                <w:sz w:val="20"/>
              </w:rPr>
              <w:t>$21,741.04</w:t>
            </w:r>
          </w:p>
        </w:tc>
        <w:tc>
          <w:tcPr>
            <w:tcW w:w="7372" w:type="dxa"/>
          </w:tcPr>
          <w:p w14:paraId="2F5DFB08" w14:textId="77777777" w:rsidR="005B5A46" w:rsidRPr="00404526" w:rsidRDefault="00195D75"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workforces and/or assigning existing school staff to inclusive education duties</w:t>
            </w:r>
            <w:r w:rsidRPr="00404526">
              <w:rPr>
                <w:sz w:val="20"/>
                <w:szCs w:val="24"/>
              </w:rPr>
              <w:br/>
            </w:r>
          </w:p>
          <w:p w14:paraId="43742AE3" w14:textId="77777777" w:rsidR="005B5A46" w:rsidRPr="00404526" w:rsidRDefault="00195D75" w:rsidP="00576519">
            <w:pPr>
              <w:numPr>
                <w:ilvl w:val="0"/>
                <w:numId w:val="43"/>
              </w:numPr>
              <w:spacing w:after="0" w:line="240" w:lineRule="auto"/>
              <w:rPr>
                <w:sz w:val="20"/>
                <w:szCs w:val="24"/>
              </w:rPr>
            </w:pPr>
            <w:r w:rsidRPr="00404526">
              <w:rPr>
                <w:sz w:val="20"/>
                <w:szCs w:val="24"/>
              </w:rPr>
              <w:t>Other</w:t>
            </w:r>
          </w:p>
          <w:p w14:paraId="5A9E1D28" w14:textId="77777777" w:rsidR="005B5A46" w:rsidRPr="00404526" w:rsidRDefault="00195D75" w:rsidP="00576519">
            <w:pPr>
              <w:spacing w:after="0" w:line="240" w:lineRule="auto"/>
              <w:rPr>
                <w:rFonts w:eastAsia="Arial"/>
                <w:color w:val="A9A9A9"/>
                <w:sz w:val="20"/>
                <w:szCs w:val="24"/>
              </w:rPr>
            </w:pPr>
            <w:r w:rsidRPr="00404526">
              <w:rPr>
                <w:rFonts w:eastAsia="Arial"/>
                <w:color w:val="A9A9A9"/>
                <w:sz w:val="20"/>
                <w:szCs w:val="24"/>
              </w:rPr>
              <w:tab/>
              <w:t xml:space="preserve"> Assistant Principal</w:t>
            </w:r>
          </w:p>
          <w:p w14:paraId="7ED16770" w14:textId="77777777" w:rsidR="005B5A46" w:rsidRPr="00404526" w:rsidRDefault="00195D75" w:rsidP="00576519">
            <w:pPr>
              <w:spacing w:after="0" w:line="240" w:lineRule="auto"/>
              <w:rPr>
                <w:rFonts w:eastAsia="Arial"/>
                <w:sz w:val="20"/>
                <w:szCs w:val="24"/>
              </w:rPr>
            </w:pPr>
          </w:p>
        </w:tc>
      </w:tr>
      <w:tr w:rsidR="002427D7" w14:paraId="4D0574E0" w14:textId="77777777" w:rsidTr="00576519">
        <w:trPr>
          <w:trHeight w:val="296"/>
        </w:trPr>
        <w:tc>
          <w:tcPr>
            <w:tcW w:w="3375" w:type="dxa"/>
          </w:tcPr>
          <w:p w14:paraId="6245A4AE" w14:textId="77777777" w:rsidR="005B5A46" w:rsidRPr="00404526" w:rsidRDefault="00195D75" w:rsidP="00576519">
            <w:pPr>
              <w:spacing w:after="0" w:line="240" w:lineRule="auto"/>
              <w:rPr>
                <w:sz w:val="20"/>
                <w:szCs w:val="24"/>
              </w:rPr>
            </w:pPr>
            <w:r>
              <w:rPr>
                <w:sz w:val="20"/>
              </w:rPr>
              <w:t xml:space="preserve">Purchase of resources to support students with additional needs. </w:t>
            </w:r>
          </w:p>
        </w:tc>
        <w:tc>
          <w:tcPr>
            <w:tcW w:w="1984" w:type="dxa"/>
          </w:tcPr>
          <w:p w14:paraId="24CB9AC1" w14:textId="77777777" w:rsidR="005B5A46" w:rsidRPr="00404526" w:rsidRDefault="00195D75" w:rsidP="00576519">
            <w:pPr>
              <w:spacing w:after="0" w:line="240" w:lineRule="auto"/>
              <w:rPr>
                <w:sz w:val="20"/>
                <w:szCs w:val="24"/>
              </w:rPr>
            </w:pPr>
            <w:r>
              <w:rPr>
                <w:sz w:val="20"/>
              </w:rPr>
              <w:t>from:</w:t>
            </w:r>
            <w:r>
              <w:rPr>
                <w:sz w:val="20"/>
              </w:rPr>
              <w:br/>
              <w:t>Term 1</w:t>
            </w:r>
          </w:p>
          <w:p w14:paraId="31FC9509" w14:textId="77777777" w:rsidR="002427D7" w:rsidRDefault="00195D75">
            <w:r>
              <w:rPr>
                <w:sz w:val="20"/>
              </w:rPr>
              <w:t>to:</w:t>
            </w:r>
            <w:r>
              <w:rPr>
                <w:sz w:val="20"/>
              </w:rPr>
              <w:br/>
              <w:t>Term 4</w:t>
            </w:r>
          </w:p>
        </w:tc>
        <w:tc>
          <w:tcPr>
            <w:tcW w:w="2268" w:type="dxa"/>
          </w:tcPr>
          <w:p w14:paraId="41EE5994" w14:textId="77777777" w:rsidR="005B5A46" w:rsidRPr="00404526" w:rsidRDefault="00195D75" w:rsidP="00576519">
            <w:pPr>
              <w:spacing w:after="0" w:line="240" w:lineRule="auto"/>
              <w:jc w:val="right"/>
              <w:rPr>
                <w:sz w:val="20"/>
                <w:szCs w:val="24"/>
              </w:rPr>
            </w:pPr>
            <w:r>
              <w:rPr>
                <w:sz w:val="20"/>
              </w:rPr>
              <w:t>$0.00</w:t>
            </w:r>
          </w:p>
        </w:tc>
        <w:tc>
          <w:tcPr>
            <w:tcW w:w="7372" w:type="dxa"/>
          </w:tcPr>
          <w:p w14:paraId="6FEF5E66" w14:textId="77777777" w:rsidR="002427D7" w:rsidRDefault="002427D7"/>
        </w:tc>
      </w:tr>
      <w:tr w:rsidR="002427D7" w14:paraId="4D2E95B3" w14:textId="77777777" w:rsidTr="00576519">
        <w:trPr>
          <w:trHeight w:val="332"/>
        </w:trPr>
        <w:tc>
          <w:tcPr>
            <w:tcW w:w="3375" w:type="dxa"/>
            <w:shd w:val="clear" w:color="auto" w:fill="BFBFBF" w:themeFill="background1" w:themeFillShade="BF"/>
          </w:tcPr>
          <w:p w14:paraId="65619F19" w14:textId="77777777" w:rsidR="005B5A46" w:rsidRPr="00DA3296" w:rsidRDefault="00195D75"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6D21673C" w14:textId="77777777" w:rsidR="005B5A46" w:rsidRPr="00DA3296" w:rsidRDefault="00195D75" w:rsidP="00576519">
            <w:pPr>
              <w:spacing w:after="0" w:line="240" w:lineRule="auto"/>
              <w:rPr>
                <w:b/>
                <w:sz w:val="20"/>
                <w:szCs w:val="20"/>
              </w:rPr>
            </w:pPr>
          </w:p>
        </w:tc>
        <w:tc>
          <w:tcPr>
            <w:tcW w:w="2268" w:type="dxa"/>
            <w:shd w:val="clear" w:color="auto" w:fill="BFBFBF" w:themeFill="background1" w:themeFillShade="BF"/>
          </w:tcPr>
          <w:p w14:paraId="35824AE1" w14:textId="77777777" w:rsidR="005B5A46" w:rsidRPr="00DA3296" w:rsidRDefault="00195D75" w:rsidP="00576519">
            <w:pPr>
              <w:spacing w:after="0" w:line="240" w:lineRule="auto"/>
              <w:jc w:val="right"/>
              <w:rPr>
                <w:b/>
                <w:sz w:val="20"/>
                <w:szCs w:val="20"/>
              </w:rPr>
            </w:pPr>
            <w:r>
              <w:rPr>
                <w:sz w:val="20"/>
              </w:rPr>
              <w:t>$62,741.04</w:t>
            </w:r>
          </w:p>
        </w:tc>
        <w:tc>
          <w:tcPr>
            <w:tcW w:w="7372" w:type="dxa"/>
            <w:shd w:val="clear" w:color="auto" w:fill="BFBFBF" w:themeFill="background1" w:themeFillShade="BF"/>
          </w:tcPr>
          <w:p w14:paraId="627F6ABC" w14:textId="77777777" w:rsidR="005B5A46" w:rsidRPr="00DA3296" w:rsidRDefault="00195D75" w:rsidP="00576519">
            <w:pPr>
              <w:spacing w:after="0" w:line="240" w:lineRule="auto"/>
              <w:rPr>
                <w:b/>
                <w:sz w:val="20"/>
                <w:szCs w:val="20"/>
              </w:rPr>
            </w:pPr>
          </w:p>
        </w:tc>
      </w:tr>
    </w:tbl>
    <w:p w14:paraId="0F31C0FB" w14:textId="77777777" w:rsidR="00E53DD0" w:rsidRDefault="00195D75" w:rsidP="00E53DD0">
      <w:pPr>
        <w:spacing w:after="0" w:line="240" w:lineRule="auto"/>
        <w:rPr>
          <w:sz w:val="24"/>
          <w:szCs w:val="24"/>
        </w:rPr>
      </w:pPr>
    </w:p>
    <w:p w14:paraId="02C52592" w14:textId="77777777" w:rsidR="00E53DD0" w:rsidRDefault="00195D75" w:rsidP="00E53DD0">
      <w:pPr>
        <w:spacing w:after="0" w:line="240" w:lineRule="auto"/>
        <w:rPr>
          <w:sz w:val="24"/>
          <w:szCs w:val="24"/>
        </w:rPr>
      </w:pPr>
    </w:p>
    <w:p w14:paraId="603EF0FC" w14:textId="77777777" w:rsidR="00E53DD0" w:rsidRPr="00DA3296" w:rsidRDefault="00195D75" w:rsidP="005B5A46">
      <w:pPr>
        <w:pStyle w:val="ESSubheading1"/>
        <w:spacing w:after="120"/>
      </w:pPr>
      <w:r>
        <w:t>Additional Funding Planner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2427D7" w14:paraId="7A899217" w14:textId="77777777" w:rsidTr="00576519">
        <w:trPr>
          <w:trHeight w:val="296"/>
        </w:trPr>
        <w:tc>
          <w:tcPr>
            <w:tcW w:w="3375" w:type="dxa"/>
            <w:shd w:val="clear" w:color="auto" w:fill="D9D9D9" w:themeFill="background1" w:themeFillShade="D9"/>
          </w:tcPr>
          <w:p w14:paraId="69AFCE0F" w14:textId="77777777" w:rsidR="005B5A46" w:rsidRPr="00DA3296" w:rsidRDefault="00195D75"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1881167A" w14:textId="77777777" w:rsidR="005B5A46" w:rsidRPr="00DA3296" w:rsidRDefault="00195D75"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2B4817EB" w14:textId="77777777" w:rsidR="005B5A46" w:rsidRPr="00DA3296" w:rsidRDefault="00195D75"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07CA64CC" w14:textId="77777777" w:rsidR="005B5A46" w:rsidRPr="00DA3296" w:rsidRDefault="00195D75" w:rsidP="00576519">
            <w:pPr>
              <w:spacing w:after="0" w:line="240" w:lineRule="auto"/>
              <w:rPr>
                <w:b/>
                <w:sz w:val="20"/>
                <w:szCs w:val="20"/>
              </w:rPr>
            </w:pPr>
            <w:r w:rsidRPr="00DA3296">
              <w:rPr>
                <w:b/>
                <w:sz w:val="20"/>
                <w:szCs w:val="20"/>
              </w:rPr>
              <w:t>Category</w:t>
            </w:r>
          </w:p>
        </w:tc>
      </w:tr>
      <w:tr w:rsidR="002427D7" w14:paraId="6D4C0A36" w14:textId="77777777" w:rsidTr="00576519">
        <w:trPr>
          <w:trHeight w:val="296"/>
        </w:trPr>
        <w:tc>
          <w:tcPr>
            <w:tcW w:w="3375" w:type="dxa"/>
          </w:tcPr>
          <w:p w14:paraId="0AB66E1A" w14:textId="77777777" w:rsidR="005B5A46" w:rsidRPr="00404526" w:rsidRDefault="00195D75" w:rsidP="00576519">
            <w:pPr>
              <w:spacing w:after="0" w:line="240" w:lineRule="auto"/>
              <w:rPr>
                <w:sz w:val="20"/>
                <w:szCs w:val="24"/>
              </w:rPr>
            </w:pPr>
            <w:r>
              <w:rPr>
                <w:sz w:val="20"/>
              </w:rPr>
              <w:t>Employ ESS x2</w:t>
            </w:r>
          </w:p>
        </w:tc>
        <w:tc>
          <w:tcPr>
            <w:tcW w:w="1984" w:type="dxa"/>
          </w:tcPr>
          <w:p w14:paraId="13AA84BC" w14:textId="77777777" w:rsidR="005B5A46" w:rsidRPr="00404526" w:rsidRDefault="00195D75" w:rsidP="00576519">
            <w:pPr>
              <w:spacing w:after="0" w:line="240" w:lineRule="auto"/>
              <w:rPr>
                <w:sz w:val="20"/>
                <w:szCs w:val="24"/>
              </w:rPr>
            </w:pPr>
            <w:r>
              <w:rPr>
                <w:sz w:val="20"/>
              </w:rPr>
              <w:t>from:</w:t>
            </w:r>
            <w:r>
              <w:rPr>
                <w:sz w:val="20"/>
              </w:rPr>
              <w:br/>
              <w:t>Term 1</w:t>
            </w:r>
          </w:p>
          <w:p w14:paraId="0FB2D6FF" w14:textId="77777777" w:rsidR="002427D7" w:rsidRDefault="00195D75">
            <w:r>
              <w:rPr>
                <w:sz w:val="20"/>
              </w:rPr>
              <w:t>to:</w:t>
            </w:r>
            <w:r>
              <w:rPr>
                <w:sz w:val="20"/>
              </w:rPr>
              <w:br/>
              <w:t>Term 4</w:t>
            </w:r>
          </w:p>
        </w:tc>
        <w:tc>
          <w:tcPr>
            <w:tcW w:w="2268" w:type="dxa"/>
          </w:tcPr>
          <w:p w14:paraId="5AEEBF0A" w14:textId="77777777" w:rsidR="005B5A46" w:rsidRPr="00404526" w:rsidRDefault="00195D75" w:rsidP="00576519">
            <w:pPr>
              <w:spacing w:after="0" w:line="240" w:lineRule="auto"/>
              <w:jc w:val="right"/>
              <w:rPr>
                <w:sz w:val="20"/>
                <w:szCs w:val="24"/>
              </w:rPr>
            </w:pPr>
            <w:r>
              <w:rPr>
                <w:sz w:val="20"/>
              </w:rPr>
              <w:t>$41,000.00</w:t>
            </w:r>
          </w:p>
        </w:tc>
        <w:tc>
          <w:tcPr>
            <w:tcW w:w="7372" w:type="dxa"/>
          </w:tcPr>
          <w:p w14:paraId="1423CAA3" w14:textId="77777777" w:rsidR="005B5A46" w:rsidRPr="00404526" w:rsidRDefault="00195D75"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Employ teaching staff to support Tier 2 initiatives</w:t>
            </w:r>
            <w:r w:rsidRPr="00404526">
              <w:rPr>
                <w:sz w:val="20"/>
                <w:szCs w:val="24"/>
              </w:rPr>
              <w:br/>
            </w:r>
          </w:p>
          <w:p w14:paraId="3C218730" w14:textId="77777777" w:rsidR="005B5A46" w:rsidRPr="00404526" w:rsidRDefault="00195D75" w:rsidP="00576519">
            <w:pPr>
              <w:spacing w:after="0" w:line="240" w:lineRule="auto"/>
              <w:rPr>
                <w:sz w:val="20"/>
                <w:szCs w:val="24"/>
              </w:rPr>
            </w:pPr>
          </w:p>
        </w:tc>
      </w:tr>
      <w:tr w:rsidR="002427D7" w14:paraId="6FD1E3AE" w14:textId="77777777" w:rsidTr="00576519">
        <w:trPr>
          <w:trHeight w:val="296"/>
        </w:trPr>
        <w:tc>
          <w:tcPr>
            <w:tcW w:w="3375" w:type="dxa"/>
          </w:tcPr>
          <w:p w14:paraId="1930A84A" w14:textId="77777777" w:rsidR="005B5A46" w:rsidRPr="00404526" w:rsidRDefault="00195D75" w:rsidP="00576519">
            <w:pPr>
              <w:spacing w:after="0" w:line="240" w:lineRule="auto"/>
              <w:rPr>
                <w:sz w:val="20"/>
                <w:szCs w:val="24"/>
              </w:rPr>
            </w:pPr>
            <w:r>
              <w:rPr>
                <w:sz w:val="20"/>
              </w:rPr>
              <w:t>Employ Assistant Principal</w:t>
            </w:r>
          </w:p>
        </w:tc>
        <w:tc>
          <w:tcPr>
            <w:tcW w:w="1984" w:type="dxa"/>
          </w:tcPr>
          <w:p w14:paraId="7AB4DD4B" w14:textId="77777777" w:rsidR="005B5A46" w:rsidRPr="00404526" w:rsidRDefault="00195D75" w:rsidP="00576519">
            <w:pPr>
              <w:spacing w:after="0" w:line="240" w:lineRule="auto"/>
              <w:rPr>
                <w:sz w:val="20"/>
                <w:szCs w:val="24"/>
              </w:rPr>
            </w:pPr>
            <w:r>
              <w:rPr>
                <w:sz w:val="20"/>
              </w:rPr>
              <w:t>from:</w:t>
            </w:r>
            <w:r>
              <w:rPr>
                <w:sz w:val="20"/>
              </w:rPr>
              <w:br/>
              <w:t>Term 1</w:t>
            </w:r>
          </w:p>
          <w:p w14:paraId="079A9237" w14:textId="77777777" w:rsidR="002427D7" w:rsidRDefault="00195D75">
            <w:r>
              <w:rPr>
                <w:sz w:val="20"/>
              </w:rPr>
              <w:lastRenderedPageBreak/>
              <w:t>to:</w:t>
            </w:r>
            <w:r>
              <w:rPr>
                <w:sz w:val="20"/>
              </w:rPr>
              <w:br/>
              <w:t>Term 4</w:t>
            </w:r>
          </w:p>
        </w:tc>
        <w:tc>
          <w:tcPr>
            <w:tcW w:w="2268" w:type="dxa"/>
          </w:tcPr>
          <w:p w14:paraId="4FE80725" w14:textId="77777777" w:rsidR="005B5A46" w:rsidRPr="00404526" w:rsidRDefault="00195D75" w:rsidP="00576519">
            <w:pPr>
              <w:spacing w:after="0" w:line="240" w:lineRule="auto"/>
              <w:jc w:val="right"/>
              <w:rPr>
                <w:sz w:val="20"/>
                <w:szCs w:val="24"/>
              </w:rPr>
            </w:pPr>
            <w:r>
              <w:rPr>
                <w:sz w:val="20"/>
              </w:rPr>
              <w:lastRenderedPageBreak/>
              <w:t>$0.00</w:t>
            </w:r>
          </w:p>
        </w:tc>
        <w:tc>
          <w:tcPr>
            <w:tcW w:w="7372" w:type="dxa"/>
          </w:tcPr>
          <w:p w14:paraId="1366F501" w14:textId="77777777" w:rsidR="005B5A46" w:rsidRPr="00404526" w:rsidRDefault="00195D75" w:rsidP="00576519">
            <w:pPr>
              <w:spacing w:after="0" w:line="240" w:lineRule="auto"/>
              <w:rPr>
                <w:sz w:val="20"/>
                <w:szCs w:val="24"/>
              </w:rPr>
            </w:pPr>
          </w:p>
        </w:tc>
      </w:tr>
      <w:tr w:rsidR="002427D7" w14:paraId="5A668956" w14:textId="77777777" w:rsidTr="00576519">
        <w:trPr>
          <w:trHeight w:val="296"/>
        </w:trPr>
        <w:tc>
          <w:tcPr>
            <w:tcW w:w="3375" w:type="dxa"/>
          </w:tcPr>
          <w:p w14:paraId="62186C84" w14:textId="77777777" w:rsidR="005B5A46" w:rsidRPr="00404526" w:rsidRDefault="00195D75" w:rsidP="00576519">
            <w:pPr>
              <w:spacing w:after="0" w:line="240" w:lineRule="auto"/>
              <w:rPr>
                <w:sz w:val="20"/>
                <w:szCs w:val="24"/>
              </w:rPr>
            </w:pPr>
            <w:r>
              <w:rPr>
                <w:sz w:val="20"/>
              </w:rPr>
              <w:t xml:space="preserve">Purchase of resources to support students with additional needs. </w:t>
            </w:r>
          </w:p>
        </w:tc>
        <w:tc>
          <w:tcPr>
            <w:tcW w:w="1984" w:type="dxa"/>
          </w:tcPr>
          <w:p w14:paraId="5E07E9C7" w14:textId="77777777" w:rsidR="005B5A46" w:rsidRPr="00404526" w:rsidRDefault="00195D75" w:rsidP="00576519">
            <w:pPr>
              <w:spacing w:after="0" w:line="240" w:lineRule="auto"/>
              <w:rPr>
                <w:sz w:val="20"/>
                <w:szCs w:val="24"/>
              </w:rPr>
            </w:pPr>
            <w:r>
              <w:rPr>
                <w:sz w:val="20"/>
              </w:rPr>
              <w:t>from:</w:t>
            </w:r>
            <w:r>
              <w:rPr>
                <w:sz w:val="20"/>
              </w:rPr>
              <w:br/>
              <w:t>Term 1</w:t>
            </w:r>
          </w:p>
          <w:p w14:paraId="70A071B9" w14:textId="77777777" w:rsidR="002427D7" w:rsidRDefault="00195D75">
            <w:r>
              <w:rPr>
                <w:sz w:val="20"/>
              </w:rPr>
              <w:t>to:</w:t>
            </w:r>
            <w:r>
              <w:rPr>
                <w:sz w:val="20"/>
              </w:rPr>
              <w:br/>
              <w:t>Term 4</w:t>
            </w:r>
          </w:p>
        </w:tc>
        <w:tc>
          <w:tcPr>
            <w:tcW w:w="2268" w:type="dxa"/>
          </w:tcPr>
          <w:p w14:paraId="5637BEC4" w14:textId="77777777" w:rsidR="005B5A46" w:rsidRPr="00404526" w:rsidRDefault="00195D75" w:rsidP="00576519">
            <w:pPr>
              <w:spacing w:after="0" w:line="240" w:lineRule="auto"/>
              <w:jc w:val="right"/>
              <w:rPr>
                <w:sz w:val="20"/>
                <w:szCs w:val="24"/>
              </w:rPr>
            </w:pPr>
            <w:r>
              <w:rPr>
                <w:sz w:val="20"/>
              </w:rPr>
              <w:t>$0.00</w:t>
            </w:r>
          </w:p>
        </w:tc>
        <w:tc>
          <w:tcPr>
            <w:tcW w:w="7372" w:type="dxa"/>
          </w:tcPr>
          <w:p w14:paraId="339E4915" w14:textId="77777777" w:rsidR="005B5A46" w:rsidRPr="00404526" w:rsidRDefault="00195D75" w:rsidP="00576519">
            <w:pPr>
              <w:spacing w:after="0" w:line="240" w:lineRule="auto"/>
              <w:rPr>
                <w:sz w:val="20"/>
                <w:szCs w:val="24"/>
              </w:rPr>
            </w:pPr>
          </w:p>
        </w:tc>
      </w:tr>
      <w:tr w:rsidR="002427D7" w14:paraId="3B13B505" w14:textId="77777777" w:rsidTr="00576519">
        <w:trPr>
          <w:trHeight w:val="332"/>
        </w:trPr>
        <w:tc>
          <w:tcPr>
            <w:tcW w:w="3375" w:type="dxa"/>
            <w:shd w:val="clear" w:color="auto" w:fill="BFBFBF" w:themeFill="background1" w:themeFillShade="BF"/>
          </w:tcPr>
          <w:p w14:paraId="2AAF98DC" w14:textId="77777777" w:rsidR="005B5A46" w:rsidRPr="00DA3296" w:rsidRDefault="00195D75"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2D8809FD" w14:textId="77777777" w:rsidR="005B5A46" w:rsidRPr="00DA3296" w:rsidRDefault="00195D75" w:rsidP="00576519">
            <w:pPr>
              <w:spacing w:after="0" w:line="240" w:lineRule="auto"/>
              <w:rPr>
                <w:b/>
                <w:sz w:val="20"/>
                <w:szCs w:val="20"/>
              </w:rPr>
            </w:pPr>
          </w:p>
        </w:tc>
        <w:tc>
          <w:tcPr>
            <w:tcW w:w="2268" w:type="dxa"/>
            <w:shd w:val="clear" w:color="auto" w:fill="BFBFBF" w:themeFill="background1" w:themeFillShade="BF"/>
          </w:tcPr>
          <w:p w14:paraId="56F3EF1F" w14:textId="77777777" w:rsidR="005B5A46" w:rsidRPr="00DA3296" w:rsidRDefault="00195D75" w:rsidP="00576519">
            <w:pPr>
              <w:spacing w:after="0" w:line="240" w:lineRule="auto"/>
              <w:jc w:val="right"/>
              <w:rPr>
                <w:b/>
                <w:sz w:val="20"/>
                <w:szCs w:val="20"/>
              </w:rPr>
            </w:pPr>
            <w:r>
              <w:rPr>
                <w:sz w:val="20"/>
              </w:rPr>
              <w:t>$41,000.00</w:t>
            </w:r>
          </w:p>
        </w:tc>
        <w:tc>
          <w:tcPr>
            <w:tcW w:w="7372" w:type="dxa"/>
            <w:shd w:val="clear" w:color="auto" w:fill="BFBFBF" w:themeFill="background1" w:themeFillShade="BF"/>
          </w:tcPr>
          <w:p w14:paraId="67296BA6" w14:textId="77777777" w:rsidR="005B5A46" w:rsidRPr="00DA3296" w:rsidRDefault="00195D75" w:rsidP="00576519">
            <w:pPr>
              <w:spacing w:after="0" w:line="240" w:lineRule="auto"/>
              <w:rPr>
                <w:b/>
                <w:sz w:val="20"/>
                <w:szCs w:val="20"/>
              </w:rPr>
            </w:pPr>
          </w:p>
        </w:tc>
      </w:tr>
    </w:tbl>
    <w:p w14:paraId="7E144200" w14:textId="77777777" w:rsidR="00747ADA" w:rsidRPr="00DA3296" w:rsidRDefault="00195D75"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14:paraId="6A34FB40" w14:textId="77777777" w:rsidR="006F370A" w:rsidRPr="006F370A" w:rsidRDefault="00195D75" w:rsidP="0031627D">
      <w:pPr>
        <w:ind w:right="1618" w:hanging="540"/>
        <w:rPr>
          <w:b/>
          <w:color w:val="AF272F"/>
          <w:sz w:val="32"/>
          <w:szCs w:val="32"/>
        </w:rPr>
      </w:pPr>
      <w:r w:rsidRPr="006F370A">
        <w:rPr>
          <w:b/>
          <w:color w:val="AF272F"/>
          <w:sz w:val="32"/>
          <w:szCs w:val="32"/>
        </w:rPr>
        <w:lastRenderedPageBreak/>
        <w:t>Professional Learning and Development Plan</w:t>
      </w:r>
    </w:p>
    <w:p w14:paraId="0D97ACD5" w14:textId="77777777" w:rsidR="00C259B6" w:rsidRPr="00110191" w:rsidRDefault="00195D75"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2427D7" w14:paraId="68FE5C04" w14:textId="77777777" w:rsidTr="002D1F7D">
        <w:trPr>
          <w:trHeight w:val="353"/>
        </w:trPr>
        <w:tc>
          <w:tcPr>
            <w:tcW w:w="2880" w:type="dxa"/>
            <w:shd w:val="clear" w:color="auto" w:fill="D9D9D9" w:themeFill="background1" w:themeFillShade="D9"/>
          </w:tcPr>
          <w:p w14:paraId="0ECE0E0C" w14:textId="77777777" w:rsidR="00C259B6" w:rsidRPr="0031627D" w:rsidRDefault="00195D75"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14:paraId="11FD8B59" w14:textId="77777777" w:rsidR="00C259B6" w:rsidRPr="00BB22C9" w:rsidRDefault="00195D75" w:rsidP="00BB22C9">
            <w:pPr>
              <w:pStyle w:val="Heading3"/>
              <w:spacing w:before="0" w:after="0"/>
              <w:rPr>
                <w:bCs/>
                <w:szCs w:val="36"/>
              </w:rPr>
            </w:pPr>
            <w:r w:rsidRPr="0031627D">
              <w:rPr>
                <w:bCs/>
                <w:szCs w:val="36"/>
              </w:rPr>
              <w:t>Who</w:t>
            </w:r>
          </w:p>
          <w:p w14:paraId="46D79685" w14:textId="77777777" w:rsidR="00C259B6" w:rsidRPr="00BB22C9" w:rsidRDefault="00195D75" w:rsidP="00BB22C9">
            <w:pPr>
              <w:pStyle w:val="ESBodyText"/>
              <w:spacing w:after="0"/>
              <w:rPr>
                <w:b/>
                <w:bCs/>
                <w:color w:val="000000" w:themeColor="text1"/>
                <w:sz w:val="20"/>
                <w:szCs w:val="36"/>
              </w:rPr>
            </w:pPr>
          </w:p>
        </w:tc>
        <w:tc>
          <w:tcPr>
            <w:tcW w:w="1440" w:type="dxa"/>
            <w:shd w:val="clear" w:color="auto" w:fill="D9D9D9" w:themeFill="background1" w:themeFillShade="D9"/>
          </w:tcPr>
          <w:p w14:paraId="57B64734" w14:textId="77777777" w:rsidR="00C259B6" w:rsidRPr="00BB22C9" w:rsidRDefault="00195D75" w:rsidP="00BB22C9">
            <w:pPr>
              <w:pStyle w:val="Heading3"/>
              <w:spacing w:before="0" w:after="0"/>
              <w:rPr>
                <w:bCs/>
                <w:szCs w:val="36"/>
              </w:rPr>
            </w:pPr>
            <w:r w:rsidRPr="0031627D">
              <w:rPr>
                <w:bCs/>
                <w:szCs w:val="36"/>
              </w:rPr>
              <w:t>When</w:t>
            </w:r>
          </w:p>
          <w:p w14:paraId="06D67C65" w14:textId="77777777" w:rsidR="00C259B6" w:rsidRPr="00BB22C9" w:rsidRDefault="00195D75" w:rsidP="00BB22C9">
            <w:pPr>
              <w:pStyle w:val="ESBodyText"/>
              <w:spacing w:after="0"/>
              <w:rPr>
                <w:b/>
                <w:bCs/>
                <w:color w:val="000000" w:themeColor="text1"/>
                <w:sz w:val="20"/>
                <w:szCs w:val="36"/>
              </w:rPr>
            </w:pPr>
          </w:p>
        </w:tc>
        <w:tc>
          <w:tcPr>
            <w:tcW w:w="2790" w:type="dxa"/>
            <w:shd w:val="clear" w:color="auto" w:fill="D9D9D9" w:themeFill="background1" w:themeFillShade="D9"/>
          </w:tcPr>
          <w:p w14:paraId="6D6EF4BF" w14:textId="77777777" w:rsidR="00C259B6" w:rsidRPr="00BB22C9" w:rsidRDefault="00195D75"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14:paraId="54B03D38" w14:textId="77777777" w:rsidR="00C259B6" w:rsidRPr="00BB22C9" w:rsidRDefault="00195D75"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14:paraId="082974AC" w14:textId="77777777" w:rsidR="00C259B6" w:rsidRPr="00BB22C9" w:rsidRDefault="00195D75"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14:paraId="396DB078" w14:textId="77777777" w:rsidR="00C259B6" w:rsidRPr="00BB22C9" w:rsidRDefault="00195D75" w:rsidP="00BB22C9">
            <w:pPr>
              <w:pStyle w:val="Heading3"/>
              <w:spacing w:before="0" w:after="0"/>
              <w:rPr>
                <w:bCs/>
                <w:szCs w:val="36"/>
              </w:rPr>
            </w:pPr>
            <w:r w:rsidRPr="0031627D">
              <w:rPr>
                <w:bCs/>
                <w:szCs w:val="36"/>
              </w:rPr>
              <w:t>W</w:t>
            </w:r>
            <w:r w:rsidRPr="0031627D">
              <w:rPr>
                <w:bCs/>
                <w:szCs w:val="36"/>
              </w:rPr>
              <w:t>he</w:t>
            </w:r>
            <w:r w:rsidRPr="0031627D">
              <w:rPr>
                <w:bCs/>
                <w:szCs w:val="36"/>
              </w:rPr>
              <w:t>re</w:t>
            </w:r>
          </w:p>
          <w:p w14:paraId="4017B819" w14:textId="77777777" w:rsidR="00C259B6" w:rsidRPr="00BB22C9" w:rsidRDefault="00195D75" w:rsidP="00BB22C9">
            <w:pPr>
              <w:pStyle w:val="ESBodyText"/>
              <w:spacing w:after="0"/>
              <w:rPr>
                <w:b/>
                <w:bCs/>
                <w:color w:val="000000" w:themeColor="text1"/>
                <w:sz w:val="20"/>
                <w:szCs w:val="36"/>
              </w:rPr>
            </w:pPr>
          </w:p>
        </w:tc>
      </w:tr>
      <w:tr w:rsidR="002427D7" w14:paraId="08C0768E" w14:textId="77777777" w:rsidTr="002D1F7D">
        <w:trPr>
          <w:trHeight w:val="110"/>
        </w:trPr>
        <w:tc>
          <w:tcPr>
            <w:tcW w:w="2880" w:type="dxa"/>
          </w:tcPr>
          <w:p w14:paraId="011CE37E" w14:textId="77777777" w:rsidR="00C259B6" w:rsidRPr="00FB5F1A" w:rsidRDefault="00195D75" w:rsidP="00FB5F1A">
            <w:pPr>
              <w:spacing w:after="0"/>
            </w:pPr>
            <w:r>
              <w:rPr>
                <w:sz w:val="20"/>
              </w:rPr>
              <w:t xml:space="preserve">Research SOR (Science of Reading) practice and Spelling Curriculum Day x1 and online resource. </w:t>
            </w:r>
          </w:p>
        </w:tc>
        <w:tc>
          <w:tcPr>
            <w:tcW w:w="1530" w:type="dxa"/>
          </w:tcPr>
          <w:p w14:paraId="4C500AAD" w14:textId="77777777" w:rsidR="00C259B6" w:rsidRPr="00FB5F1A" w:rsidRDefault="00195D75"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Leader</w:t>
            </w:r>
          </w:p>
          <w:p w14:paraId="35B667A4" w14:textId="77777777" w:rsidR="002427D7" w:rsidRDefault="002427D7"/>
        </w:tc>
        <w:tc>
          <w:tcPr>
            <w:tcW w:w="1440" w:type="dxa"/>
          </w:tcPr>
          <w:p w14:paraId="31B2C6E3" w14:textId="77777777" w:rsidR="00C259B6" w:rsidRPr="00FB5F1A" w:rsidRDefault="00195D75" w:rsidP="00FB5F1A">
            <w:pPr>
              <w:spacing w:after="0"/>
            </w:pPr>
            <w:r>
              <w:rPr>
                <w:sz w:val="20"/>
              </w:rPr>
              <w:t>from:</w:t>
            </w:r>
            <w:r>
              <w:rPr>
                <w:sz w:val="20"/>
              </w:rPr>
              <w:br/>
              <w:t>Term 2</w:t>
            </w:r>
          </w:p>
          <w:p w14:paraId="3284B0CE" w14:textId="77777777" w:rsidR="002427D7" w:rsidRDefault="00195D75">
            <w:r>
              <w:rPr>
                <w:sz w:val="20"/>
              </w:rPr>
              <w:t>to:</w:t>
            </w:r>
            <w:r>
              <w:rPr>
                <w:sz w:val="20"/>
              </w:rPr>
              <w:br/>
              <w:t>Term 3</w:t>
            </w:r>
          </w:p>
        </w:tc>
        <w:tc>
          <w:tcPr>
            <w:tcW w:w="2790" w:type="dxa"/>
          </w:tcPr>
          <w:p w14:paraId="277FAD79" w14:textId="77777777" w:rsidR="00C259B6" w:rsidRPr="00FB5F1A" w:rsidRDefault="00195D75"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682EBE3E" w14:textId="77777777" w:rsidR="00C259B6" w:rsidRPr="00FB5F1A" w:rsidRDefault="00195D75"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tc>
        <w:tc>
          <w:tcPr>
            <w:tcW w:w="2430" w:type="dxa"/>
          </w:tcPr>
          <w:p w14:paraId="64452EB5" w14:textId="77777777" w:rsidR="00C259B6" w:rsidRPr="00FB5F1A" w:rsidRDefault="00195D75" w:rsidP="00FB5F1A">
            <w:pPr>
              <w:spacing w:after="0"/>
            </w:pPr>
            <w:r>
              <w:rPr>
                <w:rFonts w:ascii="Wingdings" w:eastAsia="Wingdings" w:hAnsi="Wingdings" w:cs="Wingdings"/>
                <w:color w:val="008000"/>
                <w:sz w:val="24"/>
              </w:rPr>
              <w:sym w:font="Wingdings" w:char="F0FE"/>
            </w:r>
            <w:r>
              <w:rPr>
                <w:rFonts w:eastAsia="Arial"/>
                <w:color w:val="000000"/>
                <w:sz w:val="20"/>
              </w:rPr>
              <w:t xml:space="preserve"> School improvement partnerships</w:t>
            </w:r>
          </w:p>
        </w:tc>
        <w:tc>
          <w:tcPr>
            <w:tcW w:w="1260" w:type="dxa"/>
          </w:tcPr>
          <w:p w14:paraId="4D1DBBF5" w14:textId="77777777" w:rsidR="00C259B6" w:rsidRPr="00FB5F1A" w:rsidRDefault="00195D7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427D7" w14:paraId="6867EEF0" w14:textId="77777777" w:rsidTr="002D1F7D">
        <w:trPr>
          <w:trHeight w:val="110"/>
        </w:trPr>
        <w:tc>
          <w:tcPr>
            <w:tcW w:w="2880" w:type="dxa"/>
          </w:tcPr>
          <w:p w14:paraId="5A90E32D" w14:textId="77777777" w:rsidR="00C259B6" w:rsidRPr="00FB5F1A" w:rsidRDefault="00195D75" w:rsidP="00FB5F1A">
            <w:pPr>
              <w:spacing w:after="0"/>
            </w:pPr>
            <w:r>
              <w:rPr>
                <w:sz w:val="20"/>
              </w:rPr>
              <w:t>Mathematics Curriculum Days x1</w:t>
            </w:r>
          </w:p>
        </w:tc>
        <w:tc>
          <w:tcPr>
            <w:tcW w:w="1530" w:type="dxa"/>
          </w:tcPr>
          <w:p w14:paraId="03681B08" w14:textId="77777777" w:rsidR="00C259B6" w:rsidRPr="00FB5F1A" w:rsidRDefault="00195D75" w:rsidP="00FB5F1A">
            <w:pPr>
              <w:spacing w:after="0"/>
            </w:pPr>
            <w:r>
              <w:rPr>
                <w:rFonts w:ascii="Wingdings" w:eastAsia="Wingdings" w:hAnsi="Wingdings" w:cs="Wingdings"/>
                <w:color w:val="008000"/>
                <w:sz w:val="24"/>
              </w:rPr>
              <w:sym w:font="Wingdings" w:char="F0FE"/>
            </w:r>
            <w:r>
              <w:rPr>
                <w:rFonts w:eastAsia="Arial"/>
                <w:color w:val="000000"/>
                <w:sz w:val="20"/>
              </w:rPr>
              <w:t xml:space="preserve"> All Staff</w:t>
            </w:r>
          </w:p>
          <w:p w14:paraId="4BE1A1AD" w14:textId="77777777" w:rsidR="002427D7" w:rsidRDefault="002427D7"/>
        </w:tc>
        <w:tc>
          <w:tcPr>
            <w:tcW w:w="1440" w:type="dxa"/>
          </w:tcPr>
          <w:p w14:paraId="2A04444A" w14:textId="77777777" w:rsidR="00C259B6" w:rsidRPr="00FB5F1A" w:rsidRDefault="00195D75" w:rsidP="00FB5F1A">
            <w:pPr>
              <w:spacing w:after="0"/>
            </w:pPr>
            <w:r>
              <w:rPr>
                <w:sz w:val="20"/>
              </w:rPr>
              <w:t>from:</w:t>
            </w:r>
            <w:r>
              <w:rPr>
                <w:sz w:val="20"/>
              </w:rPr>
              <w:br/>
              <w:t>Term 2</w:t>
            </w:r>
          </w:p>
          <w:p w14:paraId="00BC8794" w14:textId="77777777" w:rsidR="002427D7" w:rsidRDefault="00195D75">
            <w:r>
              <w:rPr>
                <w:sz w:val="20"/>
              </w:rPr>
              <w:t>to:</w:t>
            </w:r>
            <w:r>
              <w:rPr>
                <w:sz w:val="20"/>
              </w:rPr>
              <w:br/>
              <w:t>Term 2</w:t>
            </w:r>
          </w:p>
        </w:tc>
        <w:tc>
          <w:tcPr>
            <w:tcW w:w="2790" w:type="dxa"/>
          </w:tcPr>
          <w:p w14:paraId="5BA9F12F" w14:textId="77777777" w:rsidR="00C259B6" w:rsidRPr="00FB5F1A" w:rsidRDefault="00195D75"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21968FAA" w14:textId="77777777" w:rsidR="00C259B6" w:rsidRPr="00FB5F1A" w:rsidRDefault="00195D75"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tc>
        <w:tc>
          <w:tcPr>
            <w:tcW w:w="2430" w:type="dxa"/>
          </w:tcPr>
          <w:p w14:paraId="281227CE" w14:textId="77777777" w:rsidR="00C259B6" w:rsidRPr="00FB5F1A" w:rsidRDefault="00195D75" w:rsidP="00FB5F1A">
            <w:pPr>
              <w:spacing w:after="0"/>
            </w:pPr>
            <w:r>
              <w:rPr>
                <w:rFonts w:ascii="Wingdings" w:eastAsia="Wingdings" w:hAnsi="Wingdings" w:cs="Wingdings"/>
                <w:color w:val="008000"/>
                <w:sz w:val="24"/>
              </w:rPr>
              <w:sym w:font="Wingdings" w:char="F0FE"/>
            </w:r>
            <w:r>
              <w:rPr>
                <w:rFonts w:eastAsia="Arial"/>
                <w:color w:val="000000"/>
                <w:sz w:val="20"/>
              </w:rPr>
              <w:t xml:space="preserve"> School improvement partnerships</w:t>
            </w:r>
          </w:p>
        </w:tc>
        <w:tc>
          <w:tcPr>
            <w:tcW w:w="1260" w:type="dxa"/>
          </w:tcPr>
          <w:p w14:paraId="5B8DC268" w14:textId="77777777" w:rsidR="00C259B6" w:rsidRPr="00FB5F1A" w:rsidRDefault="00195D7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427D7" w14:paraId="02418B8D" w14:textId="77777777" w:rsidTr="002D1F7D">
        <w:trPr>
          <w:trHeight w:val="110"/>
        </w:trPr>
        <w:tc>
          <w:tcPr>
            <w:tcW w:w="2880" w:type="dxa"/>
          </w:tcPr>
          <w:p w14:paraId="76466140" w14:textId="77777777" w:rsidR="00C259B6" w:rsidRPr="00FB5F1A" w:rsidRDefault="00195D75" w:rsidP="00FB5F1A">
            <w:pPr>
              <w:spacing w:after="0"/>
            </w:pPr>
            <w:r>
              <w:rPr>
                <w:sz w:val="20"/>
              </w:rPr>
              <w:t>SWPBS Coaching</w:t>
            </w:r>
            <w:r>
              <w:rPr>
                <w:sz w:val="20"/>
              </w:rPr>
              <w:t xml:space="preserve"> and Curriculum Day</w:t>
            </w:r>
          </w:p>
        </w:tc>
        <w:tc>
          <w:tcPr>
            <w:tcW w:w="1530" w:type="dxa"/>
          </w:tcPr>
          <w:p w14:paraId="050DBBF4" w14:textId="77777777" w:rsidR="00C259B6" w:rsidRPr="00FB5F1A" w:rsidRDefault="00195D75" w:rsidP="00FB5F1A">
            <w:pPr>
              <w:spacing w:after="0"/>
            </w:pPr>
            <w:r>
              <w:rPr>
                <w:rFonts w:ascii="Wingdings" w:eastAsia="Wingdings" w:hAnsi="Wingdings" w:cs="Wingdings"/>
                <w:color w:val="008000"/>
                <w:sz w:val="24"/>
              </w:rPr>
              <w:sym w:font="Wingdings" w:char="F0FE"/>
            </w:r>
            <w:r>
              <w:rPr>
                <w:rFonts w:eastAsia="Arial"/>
                <w:color w:val="000000"/>
                <w:sz w:val="20"/>
              </w:rPr>
              <w:t xml:space="preserve"> Wellbeing Team </w:t>
            </w:r>
          </w:p>
          <w:p w14:paraId="7AF04219" w14:textId="77777777" w:rsidR="002427D7" w:rsidRDefault="002427D7"/>
        </w:tc>
        <w:tc>
          <w:tcPr>
            <w:tcW w:w="1440" w:type="dxa"/>
          </w:tcPr>
          <w:p w14:paraId="6E24BDB4" w14:textId="77777777" w:rsidR="00C259B6" w:rsidRPr="00FB5F1A" w:rsidRDefault="00195D75" w:rsidP="00FB5F1A">
            <w:pPr>
              <w:spacing w:after="0"/>
            </w:pPr>
            <w:r>
              <w:rPr>
                <w:sz w:val="20"/>
              </w:rPr>
              <w:t>from:</w:t>
            </w:r>
            <w:r>
              <w:rPr>
                <w:sz w:val="20"/>
              </w:rPr>
              <w:br/>
              <w:t>Term 1</w:t>
            </w:r>
          </w:p>
          <w:p w14:paraId="128E8FB7" w14:textId="77777777" w:rsidR="002427D7" w:rsidRDefault="00195D75">
            <w:r>
              <w:rPr>
                <w:sz w:val="20"/>
              </w:rPr>
              <w:t>to:</w:t>
            </w:r>
            <w:r>
              <w:rPr>
                <w:sz w:val="20"/>
              </w:rPr>
              <w:br/>
              <w:t>Term 1</w:t>
            </w:r>
          </w:p>
        </w:tc>
        <w:tc>
          <w:tcPr>
            <w:tcW w:w="2790" w:type="dxa"/>
          </w:tcPr>
          <w:p w14:paraId="022C138F" w14:textId="77777777" w:rsidR="00C259B6" w:rsidRPr="00FB5F1A" w:rsidRDefault="00195D75"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6FF711A3" w14:textId="77777777" w:rsidR="002427D7" w:rsidRDefault="00195D75">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746C9F5D" w14:textId="77777777" w:rsidR="00C259B6" w:rsidRPr="00FB5F1A" w:rsidRDefault="00195D75"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tc>
        <w:tc>
          <w:tcPr>
            <w:tcW w:w="2430" w:type="dxa"/>
          </w:tcPr>
          <w:p w14:paraId="062A9B04" w14:textId="77777777" w:rsidR="00C259B6" w:rsidRPr="00FB5F1A" w:rsidRDefault="00195D75"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partners</w:t>
            </w:r>
          </w:p>
        </w:tc>
        <w:tc>
          <w:tcPr>
            <w:tcW w:w="1260" w:type="dxa"/>
          </w:tcPr>
          <w:p w14:paraId="2B898F0B" w14:textId="77777777" w:rsidR="00C259B6" w:rsidRPr="00FB5F1A" w:rsidRDefault="00195D75" w:rsidP="00FB5F1A">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14:paraId="57416160" w14:textId="77777777" w:rsidR="002427D7" w:rsidRDefault="00195D75">
            <w:r>
              <w:rPr>
                <w:color w:val="A9A9A9"/>
                <w:sz w:val="20"/>
              </w:rPr>
              <w:t>Staff to visit SWPBS schools</w:t>
            </w:r>
          </w:p>
        </w:tc>
      </w:tr>
    </w:tbl>
    <w:p w14:paraId="27935460" w14:textId="77777777" w:rsidR="00E66A5E" w:rsidRDefault="00195D75"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80ABF" w14:textId="77777777" w:rsidR="00000000" w:rsidRDefault="00195D75">
      <w:pPr>
        <w:spacing w:after="0" w:line="240" w:lineRule="auto"/>
      </w:pPr>
      <w:r>
        <w:separator/>
      </w:r>
    </w:p>
  </w:endnote>
  <w:endnote w:type="continuationSeparator" w:id="0">
    <w:p w14:paraId="3A97571B" w14:textId="77777777" w:rsidR="00000000" w:rsidRDefault="0019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72ED" w14:textId="77777777" w:rsidR="007B2B29" w:rsidRPr="00793BFC" w:rsidRDefault="00195D75" w:rsidP="00793BFC">
    <w:pPr>
      <w:pStyle w:val="ESSubheading1"/>
      <w:ind w:firstLine="567"/>
      <w:rPr>
        <w:sz w:val="15"/>
        <w:szCs w:val="15"/>
      </w:rPr>
    </w:pPr>
    <w:r w:rsidRPr="00793BFC">
      <w:rPr>
        <w:noProof/>
        <w:sz w:val="15"/>
        <w:szCs w:val="15"/>
      </w:rPr>
      <w:t>Yarra Glen Primary School (0956) - 2023 - AIP - Overall</w:t>
    </w:r>
    <w:r w:rsidRPr="00793BFC">
      <w:rPr>
        <w:noProof/>
        <w:sz w:val="15"/>
        <w:szCs w:val="15"/>
        <w:lang w:val="en-AU" w:eastAsia="en-AU"/>
      </w:rPr>
      <w:drawing>
        <wp:anchor distT="0" distB="0" distL="114300" distR="114300" simplePos="0" relativeHeight="251677696" behindDoc="1" locked="0" layoutInCell="1" allowOverlap="1" wp14:anchorId="0DFCB705" wp14:editId="3305F11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7B46E5D4" w14:textId="77777777" w:rsidR="007B2B29" w:rsidRPr="007B2B29" w:rsidRDefault="00195D7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45B2" w14:textId="77777777" w:rsidR="007B2B29" w:rsidRPr="00B4442D" w:rsidRDefault="00195D75" w:rsidP="00DD6247">
    <w:pPr>
      <w:pStyle w:val="ESSubheading1"/>
      <w:ind w:firstLine="567"/>
      <w:rPr>
        <w:sz w:val="15"/>
        <w:szCs w:val="15"/>
      </w:rPr>
    </w:pPr>
    <w:r w:rsidRPr="00B4442D">
      <w:rPr>
        <w:noProof/>
        <w:sz w:val="15"/>
        <w:szCs w:val="15"/>
      </w:rPr>
      <w:t>Yarra Glen Primary School (0956) - 2023 - AIP - Self Evaluation Summary</w:t>
    </w:r>
    <w:r w:rsidRPr="00B4442D">
      <w:rPr>
        <w:noProof/>
        <w:sz w:val="15"/>
        <w:szCs w:val="15"/>
        <w:lang w:val="en-AU" w:eastAsia="en-AU"/>
      </w:rPr>
      <w:drawing>
        <wp:anchor distT="0" distB="0" distL="114300" distR="114300" simplePos="0" relativeHeight="251693056" behindDoc="1" locked="0" layoutInCell="1" allowOverlap="1" wp14:anchorId="63062CFD" wp14:editId="7EF8D759">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764147635"/>
      <w:docPartObj>
        <w:docPartGallery w:val="Page Numbers (Bottom of Page)"/>
        <w:docPartUnique/>
      </w:docPartObj>
    </w:sdtPr>
    <w:sdtEndPr>
      <w:rPr>
        <w:noProof/>
      </w:rPr>
    </w:sdtEndPr>
    <w:sdtContent>
      <w:p w14:paraId="41119F25" w14:textId="77777777" w:rsidR="007B2B29" w:rsidRPr="007B2B29" w:rsidRDefault="00195D7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5F3C" w14:textId="77777777" w:rsidR="007B2B29" w:rsidRPr="00793BFC" w:rsidRDefault="00195D75" w:rsidP="00793BFC">
    <w:pPr>
      <w:pStyle w:val="ESSubheading1"/>
      <w:ind w:firstLine="567"/>
      <w:rPr>
        <w:sz w:val="15"/>
        <w:szCs w:val="15"/>
      </w:rPr>
    </w:pPr>
    <w:r w:rsidRPr="00793BFC">
      <w:rPr>
        <w:noProof/>
        <w:sz w:val="15"/>
        <w:szCs w:val="15"/>
      </w:rPr>
      <w:t>Yarra Glen Primary School (0956) - 2023 - AIP - SSP Goals Targets and KIS</w:t>
    </w:r>
    <w:r w:rsidRPr="00793BFC">
      <w:rPr>
        <w:noProof/>
        <w:sz w:val="15"/>
        <w:szCs w:val="15"/>
        <w:lang w:val="en-AU" w:eastAsia="en-AU"/>
      </w:rPr>
      <w:drawing>
        <wp:anchor distT="0" distB="0" distL="114300" distR="114300" simplePos="0" relativeHeight="251679744" behindDoc="1" locked="0" layoutInCell="1" allowOverlap="1" wp14:anchorId="4C3431D7" wp14:editId="0968DEA6">
          <wp:simplePos x="0" y="0"/>
          <wp:positionH relativeFrom="column">
            <wp:posOffset>11844304</wp:posOffset>
          </wp:positionH>
          <wp:positionV relativeFrom="paragraph">
            <wp:posOffset>-47625</wp:posOffset>
          </wp:positionV>
          <wp:extent cx="1981200" cy="704850"/>
          <wp:effectExtent l="0" t="0" r="0" b="0"/>
          <wp:wrapNone/>
          <wp:docPr id="13973009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891859959"/>
      <w:docPartObj>
        <w:docPartGallery w:val="Page Numbers (Bottom of Page)"/>
        <w:docPartUnique/>
      </w:docPartObj>
    </w:sdtPr>
    <w:sdtEndPr>
      <w:rPr>
        <w:noProof/>
      </w:rPr>
    </w:sdtEndPr>
    <w:sdtContent>
      <w:p w14:paraId="09BA383F" w14:textId="77777777" w:rsidR="007B2B29" w:rsidRPr="007B2B29" w:rsidRDefault="00195D7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C00D" w14:textId="77777777" w:rsidR="007B2B29" w:rsidRPr="00006534" w:rsidRDefault="00195D75" w:rsidP="00943620">
    <w:pPr>
      <w:pStyle w:val="ESSubheading1"/>
      <w:ind w:firstLine="567"/>
    </w:pPr>
    <w:r w:rsidRPr="00943620">
      <w:rPr>
        <w:noProof/>
        <w:sz w:val="15"/>
        <w:szCs w:val="15"/>
      </w:rPr>
      <w:t>Yarra Glen Primary School (0956) - 2023 - AIP - Annual Goals Targets and KIS</w:t>
    </w:r>
    <w:r w:rsidRPr="000C104E">
      <w:rPr>
        <w:noProof/>
        <w:lang w:val="en-AU" w:eastAsia="en-AU"/>
      </w:rPr>
      <w:drawing>
        <wp:anchor distT="0" distB="0" distL="114300" distR="114300" simplePos="0" relativeHeight="251694080" behindDoc="1" locked="0" layoutInCell="1" allowOverlap="1" wp14:anchorId="7961BB66" wp14:editId="355F2D65">
          <wp:simplePos x="0" y="0"/>
          <wp:positionH relativeFrom="column">
            <wp:posOffset>11844304</wp:posOffset>
          </wp:positionH>
          <wp:positionV relativeFrom="paragraph">
            <wp:posOffset>-47625</wp:posOffset>
          </wp:positionV>
          <wp:extent cx="1981200" cy="704850"/>
          <wp:effectExtent l="0" t="0" r="0" b="0"/>
          <wp:wrapNone/>
          <wp:docPr id="4853883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234560523"/>
      <w:docPartObj>
        <w:docPartGallery w:val="Page Numbers (Bottom of Page)"/>
        <w:docPartUnique/>
      </w:docPartObj>
    </w:sdtPr>
    <w:sdtEndPr>
      <w:rPr>
        <w:noProof/>
      </w:rPr>
    </w:sdtEndPr>
    <w:sdtContent>
      <w:p w14:paraId="4AD29ADF" w14:textId="77777777" w:rsidR="007B2B29" w:rsidRPr="007B2B29" w:rsidRDefault="00195D7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7E2F" w14:textId="77777777" w:rsidR="007B2B29" w:rsidRPr="00006534" w:rsidRDefault="00195D75" w:rsidP="0091722C">
    <w:pPr>
      <w:pStyle w:val="ESSubheading1"/>
      <w:ind w:firstLine="567"/>
    </w:pPr>
    <w:r w:rsidRPr="0091722C">
      <w:rPr>
        <w:noProof/>
        <w:sz w:val="15"/>
        <w:szCs w:val="15"/>
      </w:rPr>
      <w:t>Yarra Glen Primary School (0956) - 2023 - AIP - Actions Outcomes and Activities</w:t>
    </w:r>
    <w:r w:rsidRPr="000C104E">
      <w:rPr>
        <w:noProof/>
        <w:lang w:val="en-AU" w:eastAsia="en-AU"/>
      </w:rPr>
      <w:drawing>
        <wp:anchor distT="0" distB="0" distL="114300" distR="114300" simplePos="0" relativeHeight="251698176" behindDoc="1" locked="0" layoutInCell="1" allowOverlap="1" wp14:anchorId="4264B747" wp14:editId="2CD8072B">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857457566"/>
      <w:docPartObj>
        <w:docPartGallery w:val="Page Numbers (Bottom of Page)"/>
        <w:docPartUnique/>
      </w:docPartObj>
    </w:sdtPr>
    <w:sdtEndPr>
      <w:rPr>
        <w:noProof/>
      </w:rPr>
    </w:sdtEndPr>
    <w:sdtContent>
      <w:p w14:paraId="5353B361" w14:textId="77777777" w:rsidR="007B2B29" w:rsidRPr="007B2B29" w:rsidRDefault="00195D7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ADD1" w14:textId="77777777" w:rsidR="007B2B29" w:rsidRPr="00B4442D" w:rsidRDefault="00195D75" w:rsidP="00DD6247">
    <w:pPr>
      <w:pStyle w:val="ESSubheading1"/>
      <w:ind w:firstLine="567"/>
      <w:rPr>
        <w:sz w:val="15"/>
        <w:szCs w:val="15"/>
      </w:rPr>
    </w:pPr>
    <w:r w:rsidRPr="00B4442D">
      <w:rPr>
        <w:noProof/>
        <w:sz w:val="15"/>
        <w:szCs w:val="15"/>
      </w:rPr>
      <w:t>Yarra Glen Primary School (0956) - 2023 - AIP - Funding Planner</w:t>
    </w:r>
    <w:r w:rsidRPr="00B4442D">
      <w:rPr>
        <w:noProof/>
        <w:sz w:val="15"/>
        <w:szCs w:val="15"/>
        <w:lang w:val="en-AU" w:eastAsia="en-AU"/>
      </w:rPr>
      <w:drawing>
        <wp:anchor distT="0" distB="0" distL="114300" distR="114300" simplePos="0" relativeHeight="251699200" behindDoc="1" locked="0" layoutInCell="1" allowOverlap="1" wp14:anchorId="357046EE" wp14:editId="2F5DDA66">
          <wp:simplePos x="0" y="0"/>
          <wp:positionH relativeFrom="column">
            <wp:posOffset>11844304</wp:posOffset>
          </wp:positionH>
          <wp:positionV relativeFrom="paragraph">
            <wp:posOffset>-47625</wp:posOffset>
          </wp:positionV>
          <wp:extent cx="1981200" cy="704850"/>
          <wp:effectExtent l="0" t="0" r="0" b="0"/>
          <wp:wrapNone/>
          <wp:docPr id="159451378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495863432"/>
      <w:docPartObj>
        <w:docPartGallery w:val="Page Numbers (Bottom of Page)"/>
        <w:docPartUnique/>
      </w:docPartObj>
    </w:sdtPr>
    <w:sdtEndPr>
      <w:rPr>
        <w:noProof/>
      </w:rPr>
    </w:sdtEndPr>
    <w:sdtContent>
      <w:p w14:paraId="7FB30BCE" w14:textId="77777777" w:rsidR="007B2B29" w:rsidRPr="007B2B29" w:rsidRDefault="00195D7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DCCF" w14:textId="77777777" w:rsidR="007B2B29" w:rsidRPr="00006534" w:rsidRDefault="00195D75" w:rsidP="005513BB">
    <w:pPr>
      <w:pStyle w:val="ESSubheading1"/>
      <w:ind w:firstLine="567"/>
    </w:pPr>
    <w:r w:rsidRPr="005513BB">
      <w:rPr>
        <w:noProof/>
        <w:sz w:val="15"/>
        <w:szCs w:val="15"/>
      </w:rPr>
      <w:t>Yarra Glen Primary School (0956) - 2023 - AIP - Professional Learning Plan</w:t>
    </w:r>
    <w:r w:rsidRPr="000C104E">
      <w:rPr>
        <w:noProof/>
        <w:lang w:val="en-AU" w:eastAsia="en-AU"/>
      </w:rPr>
      <w:drawing>
        <wp:anchor distT="0" distB="0" distL="114300" distR="114300" simplePos="0" relativeHeight="251700224" behindDoc="1" locked="0" layoutInCell="1" allowOverlap="1" wp14:anchorId="2D653620" wp14:editId="1EDA2F3D">
          <wp:simplePos x="0" y="0"/>
          <wp:positionH relativeFrom="column">
            <wp:posOffset>11844304</wp:posOffset>
          </wp:positionH>
          <wp:positionV relativeFrom="paragraph">
            <wp:posOffset>-47625</wp:posOffset>
          </wp:positionV>
          <wp:extent cx="1981200" cy="704850"/>
          <wp:effectExtent l="0" t="0" r="0" b="0"/>
          <wp:wrapNone/>
          <wp:docPr id="10560083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498759315"/>
      <w:docPartObj>
        <w:docPartGallery w:val="Page Numbers (Bottom of Page)"/>
        <w:docPartUnique/>
      </w:docPartObj>
    </w:sdtPr>
    <w:sdtEndPr>
      <w:rPr>
        <w:noProof/>
      </w:rPr>
    </w:sdtEndPr>
    <w:sdtContent>
      <w:p w14:paraId="5C5DCD96" w14:textId="77777777" w:rsidR="007B2B29" w:rsidRPr="007B2B29" w:rsidRDefault="00195D7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6E21" w14:textId="77777777" w:rsidR="00000000" w:rsidRDefault="00195D75">
      <w:pPr>
        <w:spacing w:after="0" w:line="240" w:lineRule="auto"/>
      </w:pPr>
      <w:r>
        <w:separator/>
      </w:r>
    </w:p>
  </w:footnote>
  <w:footnote w:type="continuationSeparator" w:id="0">
    <w:p w14:paraId="0A8998AE" w14:textId="77777777" w:rsidR="00000000" w:rsidRDefault="00195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B9AF" w14:textId="77777777" w:rsidR="00180DD4" w:rsidRDefault="00195D75">
    <w:r>
      <w:rPr>
        <w:noProof/>
        <w:lang w:val="en-AU" w:eastAsia="en-AU"/>
      </w:rPr>
      <mc:AlternateContent>
        <mc:Choice Requires="wps">
          <w:drawing>
            <wp:anchor distT="0" distB="0" distL="114300" distR="114300" simplePos="0" relativeHeight="251662336" behindDoc="0" locked="0" layoutInCell="1" allowOverlap="1" wp14:anchorId="69B2E7D2" wp14:editId="0F745568">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497DD67"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9B2E7D2"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4497DD67"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BC68" w14:textId="77777777" w:rsidR="00180DD4" w:rsidRDefault="00195D75">
    <w:r>
      <w:rPr>
        <w:noProof/>
        <w:lang w:val="en-AU" w:eastAsia="en-AU"/>
      </w:rPr>
      <mc:AlternateContent>
        <mc:Choice Requires="wps">
          <w:drawing>
            <wp:anchor distT="0" distB="0" distL="114300" distR="114300" simplePos="0" relativeHeight="251673600" behindDoc="0" locked="0" layoutInCell="1" allowOverlap="1" wp14:anchorId="7FAB6583" wp14:editId="6D6252CA">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527F748"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FAB6583" id="_x0000_t202" coordsize="21600,21600" o:spt="202" path="m,l,21600r21600,l21600,xe">
              <v:stroke joinstyle="miter"/>
              <v:path gradientshapeok="t" o:connecttype="rect"/>
            </v:shapetype>
            <v:shape id="_x0000_s1033" type="#_x0000_t202" style="position:absolute;margin-left:0;margin-top:0;width:500pt;height:180pt;rotation:-40;z-index:25167360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Ng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r7JNDEfIf6xNx7Nkolw88DkOE5HOwtsq9YfE1on9mJG8rqzwS2&#10;wzOQnyhEZv/YnY2SeWTHaOHApoHo7wxkO/bfEToxKhyZTsksL3EeUVNt8Bue4n2bBb3wnASxZfJI&#10;JnsnT/7+nbNefsL1L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KwGzYPUBAADMAwAADgAAAAAAAAAAAAAAAAAuAgAAZHJzL2Uy&#10;b0RvYy54bWxQSwECLQAUAAYACAAAACEAA06AwtkAAAAGAQAADwAAAAAAAAAAAAAAAABPBAAAZHJz&#10;L2Rvd25yZXYueG1sUEsFBgAAAAAEAAQA8wAAAFUFAAAAAA==&#10;" filled="f" stroked="f">
              <o:lock v:ext="edit" shapetype="t"/>
              <v:textbox style="mso-fit-shape-to-text:t">
                <w:txbxContent>
                  <w:p w14:paraId="2527F748"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CB44" w14:textId="77777777" w:rsidR="000F4C22" w:rsidRPr="003E29B5" w:rsidRDefault="00195D75" w:rsidP="008766A4">
    <w:r w:rsidRPr="000C104E">
      <w:rPr>
        <w:noProof/>
        <w:lang w:val="en-AU" w:eastAsia="en-AU"/>
      </w:rPr>
      <w:drawing>
        <wp:anchor distT="0" distB="0" distL="114300" distR="114300" simplePos="0" relativeHeight="251688960" behindDoc="1" locked="0" layoutInCell="1" allowOverlap="1" wp14:anchorId="700F077E" wp14:editId="0B9F4D36">
          <wp:simplePos x="0" y="0"/>
          <wp:positionH relativeFrom="column">
            <wp:posOffset>11844068</wp:posOffset>
          </wp:positionH>
          <wp:positionV relativeFrom="paragraph">
            <wp:posOffset>-272367</wp:posOffset>
          </wp:positionV>
          <wp:extent cx="1991003" cy="743054"/>
          <wp:effectExtent l="0" t="0" r="0" b="0"/>
          <wp:wrapNone/>
          <wp:docPr id="49793397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F96DE12" w14:textId="77777777" w:rsidR="00180DD4" w:rsidRDefault="00195D7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FACA" w14:textId="77777777" w:rsidR="00180DD4" w:rsidRDefault="00195D75">
    <w:r>
      <w:rPr>
        <w:noProof/>
        <w:lang w:val="en-AU" w:eastAsia="en-AU"/>
      </w:rPr>
      <mc:AlternateContent>
        <mc:Choice Requires="wps">
          <w:drawing>
            <wp:anchor distT="0" distB="0" distL="114300" distR="114300" simplePos="0" relativeHeight="251665408" behindDoc="0" locked="0" layoutInCell="1" allowOverlap="1" wp14:anchorId="1F5D408E" wp14:editId="5782384A">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B1ED529"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F5D408E" id="_x0000_t202" coordsize="21600,21600" o:spt="202" path="m,l,21600r21600,l21600,xe">
              <v:stroke joinstyle="miter"/>
              <v:path gradientshapeok="t" o:connecttype="rect"/>
            </v:shapetype>
            <v:shape id="_x0000_s1034" type="#_x0000_t202" style="position:absolute;margin-left:0;margin-top:0;width:500pt;height:180pt;rotation:-40;z-index:25166540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9gEAAMwDAAAOAAAAZHJzL2Uyb0RvYy54bWysU8GO0zAQvSPxD5bvNG0RZY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LeULx3Xx+tUhFqSWUCS0twlOInw1akV4qSeyE&#10;DAuH+xBPqeeUkWpid+IZh+0gWl3J9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L9dcj/2AQAAzAMAAA4AAAAAAAAAAAAAAAAALgIAAGRycy9l&#10;Mm9Eb2MueG1sUEsBAi0AFAAGAAgAAAAhAANOgMLZAAAABgEAAA8AAAAAAAAAAAAAAAAAUAQAAGRy&#10;cy9kb3ducmV2LnhtbFBLBQYAAAAABAAEAPMAAABWBQAAAAA=&#10;" filled="f" stroked="f">
              <o:lock v:ext="edit" shapetype="t"/>
              <v:textbox style="mso-fit-shape-to-text:t">
                <w:txbxContent>
                  <w:p w14:paraId="6B1ED529"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5038" w14:textId="77777777" w:rsidR="00180DD4" w:rsidRDefault="00195D75">
    <w:r>
      <w:rPr>
        <w:noProof/>
        <w:lang w:val="en-AU" w:eastAsia="en-AU"/>
      </w:rPr>
      <mc:AlternateContent>
        <mc:Choice Requires="wps">
          <w:drawing>
            <wp:anchor distT="0" distB="0" distL="114300" distR="114300" simplePos="0" relativeHeight="251684864" behindDoc="0" locked="0" layoutInCell="1" allowOverlap="1" wp14:anchorId="39B64B45" wp14:editId="21726E7C">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024B3D6"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9B64B45" id="_x0000_t202" coordsize="21600,21600" o:spt="202" path="m,l,21600r21600,l21600,xe">
              <v:stroke joinstyle="miter"/>
              <v:path gradientshapeok="t" o:connecttype="rect"/>
            </v:shapetype>
            <v:shape id="_x0000_s1035" type="#_x0000_t202" style="position:absolute;margin-left:0;margin-top:0;width:500pt;height:180pt;rotation:-40;z-index:25168486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cSLc6PUBAADMAwAADgAAAAAAAAAAAAAAAAAuAgAAZHJzL2Uy&#10;b0RvYy54bWxQSwECLQAUAAYACAAAACEAA06AwtkAAAAGAQAADwAAAAAAAAAAAAAAAABPBAAAZHJz&#10;L2Rvd25yZXYueG1sUEsFBgAAAAAEAAQA8wAAAFUFAAAAAA==&#10;" filled="f" stroked="f">
              <o:lock v:ext="edit" shapetype="t"/>
              <v:textbox style="mso-fit-shape-to-text:t">
                <w:txbxContent>
                  <w:p w14:paraId="1024B3D6"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0F84" w14:textId="77777777" w:rsidR="000F4C22" w:rsidRPr="003E29B5" w:rsidRDefault="00195D75" w:rsidP="008766A4">
    <w:r w:rsidRPr="000C104E">
      <w:rPr>
        <w:noProof/>
        <w:lang w:val="en-AU" w:eastAsia="en-AU"/>
      </w:rPr>
      <w:drawing>
        <wp:anchor distT="0" distB="0" distL="114300" distR="114300" simplePos="0" relativeHeight="251695104" behindDoc="1" locked="0" layoutInCell="1" allowOverlap="1" wp14:anchorId="3E054B69" wp14:editId="6C2AD61B">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8BDFA1E" w14:textId="77777777" w:rsidR="00180DD4" w:rsidRDefault="00195D7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3E3F" w14:textId="77777777" w:rsidR="00180DD4" w:rsidRDefault="00195D75">
    <w:r>
      <w:rPr>
        <w:noProof/>
        <w:lang w:val="en-AU" w:eastAsia="en-AU"/>
      </w:rPr>
      <mc:AlternateContent>
        <mc:Choice Requires="wps">
          <w:drawing>
            <wp:anchor distT="0" distB="0" distL="114300" distR="114300" simplePos="0" relativeHeight="251674624" behindDoc="0" locked="0" layoutInCell="1" allowOverlap="1" wp14:anchorId="7697D76E" wp14:editId="3A309CDC">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46B5109"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697D76E" id="_x0000_t202" coordsize="21600,21600" o:spt="202" path="m,l,21600r21600,l21600,xe">
              <v:stroke joinstyle="miter"/>
              <v:path gradientshapeok="t" o:connecttype="rect"/>
            </v:shapetype>
            <v:shape id="_x0000_s1036" type="#_x0000_t202" style="position:absolute;margin-left:0;margin-top:0;width:500pt;height:180pt;rotation:-40;z-index:25167462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239gEAAMwDAAAOAAAAZHJzL2Uyb0RvYy54bWysU8Fu2zAMvQ/YPwi6L04yLGiNOEXWrrt0&#10;W4Fm6JmR5NibJWqUEjt/P0px0mK7DfNBsCny8T3yeXkz2E4cDIUWXSVnk6kUxinUrdtV8vvm/t2V&#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rvmlfKTwzwbwYx4acfLoriBUBxcvP+Q84Tiu/n8apGKUksoE1pahKcQPxu0Ir1UktgJ&#10;GRYODyGeUs8pI9XE7sQzDttBtLqS1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OV+Hbf2AQAAzAMAAA4AAAAAAAAAAAAAAAAALgIAAGRycy9l&#10;Mm9Eb2MueG1sUEsBAi0AFAAGAAgAAAAhAANOgMLZAAAABgEAAA8AAAAAAAAAAAAAAAAAUAQAAGRy&#10;cy9kb3ducmV2LnhtbFBLBQYAAAAABAAEAPMAAABWBQAAAAA=&#10;" filled="f" stroked="f">
              <o:lock v:ext="edit" shapetype="t"/>
              <v:textbox style="mso-fit-shape-to-text:t">
                <w:txbxContent>
                  <w:p w14:paraId="746B5109"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0E70" w14:textId="77777777" w:rsidR="00180DD4" w:rsidRDefault="00195D75">
    <w:r>
      <w:rPr>
        <w:noProof/>
        <w:lang w:val="en-AU" w:eastAsia="en-AU"/>
      </w:rPr>
      <mc:AlternateContent>
        <mc:Choice Requires="wps">
          <w:drawing>
            <wp:anchor distT="0" distB="0" distL="114300" distR="114300" simplePos="0" relativeHeight="251685888" behindDoc="0" locked="0" layoutInCell="1" allowOverlap="1" wp14:anchorId="75FE6E2C" wp14:editId="3CD58E69">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04ABC59"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5FE6E2C" id="_x0000_t202" coordsize="21600,21600" o:spt="202" path="m,l,21600r21600,l21600,xe">
              <v:stroke joinstyle="miter"/>
              <v:path gradientshapeok="t" o:connecttype="rect"/>
            </v:shapetype>
            <v:shape id="_x0000_s1037" type="#_x0000_t202" style="position:absolute;margin-left:0;margin-top:0;width:500pt;height:180pt;rotation:-40;z-index:2516858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0h9QEAAM0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oJZdREfYf6xOR7dkolw88DkOFBHOwtsrFYfU1on9mKG8ryzwy2&#10;wzOQnzhEpv/YnZ2SiWTLaOHApono7wxkOzbgEToxShypTsmsL5EeUVNt8Bse432bFb3wnBSxZ/JM&#10;Jn8nU/7+nbNe/sL1L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nJUNIfUBAADNAwAADgAAAAAAAAAAAAAAAAAuAgAAZHJzL2Uy&#10;b0RvYy54bWxQSwECLQAUAAYACAAAACEAA06AwtkAAAAGAQAADwAAAAAAAAAAAAAAAABPBAAAZHJz&#10;L2Rvd25yZXYueG1sUEsFBgAAAAAEAAQA8wAAAFUFAAAAAA==&#10;" filled="f" stroked="f">
              <o:lock v:ext="edit" shapetype="t"/>
              <v:textbox style="mso-fit-shape-to-text:t">
                <w:txbxContent>
                  <w:p w14:paraId="204ABC59"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AA8D" w14:textId="77777777" w:rsidR="000F4C22" w:rsidRPr="003E29B5" w:rsidRDefault="00195D75" w:rsidP="008766A4">
    <w:r w:rsidRPr="000C104E">
      <w:rPr>
        <w:noProof/>
        <w:lang w:val="en-AU" w:eastAsia="en-AU"/>
      </w:rPr>
      <w:drawing>
        <wp:anchor distT="0" distB="0" distL="114300" distR="114300" simplePos="0" relativeHeight="251696128" behindDoc="1" locked="0" layoutInCell="1" allowOverlap="1" wp14:anchorId="67C538DE" wp14:editId="14239DFA">
          <wp:simplePos x="0" y="0"/>
          <wp:positionH relativeFrom="column">
            <wp:posOffset>11844068</wp:posOffset>
          </wp:positionH>
          <wp:positionV relativeFrom="paragraph">
            <wp:posOffset>-272367</wp:posOffset>
          </wp:positionV>
          <wp:extent cx="1991003" cy="743054"/>
          <wp:effectExtent l="0" t="0" r="0" b="0"/>
          <wp:wrapNone/>
          <wp:docPr id="53414318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276C874" w14:textId="77777777" w:rsidR="00180DD4" w:rsidRDefault="00195D7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E07D" w14:textId="77777777" w:rsidR="00180DD4" w:rsidRDefault="00195D75">
    <w:r>
      <w:rPr>
        <w:noProof/>
        <w:lang w:val="en-AU" w:eastAsia="en-AU"/>
      </w:rPr>
      <mc:AlternateContent>
        <mc:Choice Requires="wps">
          <w:drawing>
            <wp:anchor distT="0" distB="0" distL="114300" distR="114300" simplePos="0" relativeHeight="251675648" behindDoc="0" locked="0" layoutInCell="1" allowOverlap="1" wp14:anchorId="3E904EE6" wp14:editId="412FB136">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E288416"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E904EE6" id="_x0000_t202" coordsize="21600,21600" o:spt="202" path="m,l,21600r21600,l21600,xe">
              <v:stroke joinstyle="miter"/>
              <v:path gradientshapeok="t" o:connecttype="rect"/>
            </v:shapetype>
            <v:shape id="_x0000_s1038" type="#_x0000_t202" style="position:absolute;margin-left:0;margin-top:0;width:500pt;height:180pt;rotation:-40;z-index:25167564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x+9QEAAM0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oJZSGJ+g71icn37JRKhp8HIMODONhbZGOx+prQPrMVN5Tlnxls&#10;h2cgP3GITP+xOzslE8mW0cKBTRPR3xnIdmzAI3RilDhSnZJZXyI9oqba4Dc8xvs2K3rhOSliz+SZ&#10;TP5Opvz9O2e9/IXrX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CMnMfvUBAADNAwAADgAAAAAAAAAAAAAAAAAuAgAAZHJzL2Uy&#10;b0RvYy54bWxQSwECLQAUAAYACAAAACEAA06AwtkAAAAGAQAADwAAAAAAAAAAAAAAAABPBAAAZHJz&#10;L2Rvd25yZXYueG1sUEsFBgAAAAAEAAQA8wAAAFUFAAAAAA==&#10;" filled="f" stroked="f">
              <o:lock v:ext="edit" shapetype="t"/>
              <v:textbox style="mso-fit-shape-to-text:t">
                <w:txbxContent>
                  <w:p w14:paraId="1E288416"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2366" w14:textId="77777777" w:rsidR="00180DD4" w:rsidRDefault="00195D75">
    <w:r>
      <w:rPr>
        <w:noProof/>
        <w:lang w:val="en-AU" w:eastAsia="en-AU"/>
      </w:rPr>
      <mc:AlternateContent>
        <mc:Choice Requires="wps">
          <w:drawing>
            <wp:anchor distT="0" distB="0" distL="114300" distR="114300" simplePos="0" relativeHeight="251686912" behindDoc="0" locked="0" layoutInCell="1" allowOverlap="1" wp14:anchorId="5DAE2E6C" wp14:editId="7E37BBD9">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63C6F89"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DAE2E6C" id="_x0000_t202" coordsize="21600,21600" o:spt="202" path="m,l,21600r21600,l21600,xe">
              <v:stroke joinstyle="miter"/>
              <v:path gradientshapeok="t" o:connecttype="rect"/>
            </v:shapetype>
            <v:shape id="_x0000_s1039" type="#_x0000_t202" style="position:absolute;margin-left:0;margin-top:0;width:500pt;height:180pt;rotation:-40;z-index:2516869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e9gEAAM0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WFCy4SaqO/AnJh8z06pJP08KLQ8iIO7BTYWq68R3DNbcYNZ/pnB&#10;dnhWGCYOkek/dmenZCLZMkZ45dJEzHcGch0b8Kg6MUocqU7JrC+RHlFTLYUNj/G+zYpeeE6K2DN5&#10;JpO/kyl//85ZL3/h+hc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LQsj572AQAAzQMAAA4AAAAAAAAAAAAAAAAALgIAAGRycy9l&#10;Mm9Eb2MueG1sUEsBAi0AFAAGAAgAAAAhAANOgMLZAAAABgEAAA8AAAAAAAAAAAAAAAAAUAQAAGRy&#10;cy9kb3ducmV2LnhtbFBLBQYAAAAABAAEAPMAAABWBQAAAAA=&#10;" filled="f" stroked="f">
              <o:lock v:ext="edit" shapetype="t"/>
              <v:textbox style="mso-fit-shape-to-text:t">
                <w:txbxContent>
                  <w:p w14:paraId="663C6F89"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4098" w14:textId="77777777" w:rsidR="000F4C22" w:rsidRPr="003E29B5" w:rsidRDefault="00195D75" w:rsidP="008766A4">
    <w:r w:rsidRPr="000C104E">
      <w:rPr>
        <w:noProof/>
        <w:lang w:val="en-AU" w:eastAsia="en-AU"/>
      </w:rPr>
      <w:drawing>
        <wp:anchor distT="0" distB="0" distL="114300" distR="114300" simplePos="0" relativeHeight="251670528" behindDoc="1" locked="0" layoutInCell="1" allowOverlap="1" wp14:anchorId="7CFD42C1" wp14:editId="1AF6ED5D">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2E62DA04" w14:textId="77777777" w:rsidR="00180DD4" w:rsidRDefault="00195D75"/>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4DE7" w14:textId="77777777" w:rsidR="000F4C22" w:rsidRPr="003E29B5" w:rsidRDefault="00195D75" w:rsidP="008766A4">
    <w:r w:rsidRPr="000C104E">
      <w:rPr>
        <w:noProof/>
        <w:lang w:val="en-AU" w:eastAsia="en-AU"/>
      </w:rPr>
      <w:drawing>
        <wp:anchor distT="0" distB="0" distL="114300" distR="114300" simplePos="0" relativeHeight="251697152" behindDoc="1" locked="0" layoutInCell="1" allowOverlap="1" wp14:anchorId="3B2E7323" wp14:editId="0003D093">
          <wp:simplePos x="0" y="0"/>
          <wp:positionH relativeFrom="column">
            <wp:posOffset>11844068</wp:posOffset>
          </wp:positionH>
          <wp:positionV relativeFrom="paragraph">
            <wp:posOffset>-272367</wp:posOffset>
          </wp:positionV>
          <wp:extent cx="1991003" cy="743054"/>
          <wp:effectExtent l="0" t="0" r="0" b="0"/>
          <wp:wrapNone/>
          <wp:docPr id="6973576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7D98C41" w14:textId="77777777" w:rsidR="00180DD4" w:rsidRDefault="00195D75"/>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6A01" w14:textId="77777777" w:rsidR="00180DD4" w:rsidRDefault="00195D75">
    <w:r>
      <w:rPr>
        <w:noProof/>
        <w:lang w:val="en-AU" w:eastAsia="en-AU"/>
      </w:rPr>
      <mc:AlternateContent>
        <mc:Choice Requires="wps">
          <w:drawing>
            <wp:anchor distT="0" distB="0" distL="114300" distR="114300" simplePos="0" relativeHeight="251676672" behindDoc="0" locked="0" layoutInCell="1" allowOverlap="1" wp14:anchorId="3352EEA5" wp14:editId="0F9A09F9">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1D3B688"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352EEA5" id="_x0000_t202" coordsize="21600,21600" o:spt="202" path="m,l,21600r21600,l21600,xe">
              <v:stroke joinstyle="miter"/>
              <v:path gradientshapeok="t" o:connecttype="rect"/>
            </v:shapetype>
            <v:shape id="_x0000_s1040" type="#_x0000_t202" style="position:absolute;margin-left:0;margin-top:0;width:500pt;height:180pt;rotation:-40;z-index:25167667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7B9gEAAM0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JoJXSXURH2L+sjke3ZKJcOvPZDhQeztLbKxWH1NaJ/ZimvK8s8M&#10;NsMzkB85RKb/2J2dkolky2jhwKaJ6B8MZDs24AE6cZJ4ojoms75E+oSaaoNf8xjv26zoheeoiD2T&#10;ZzL6O5ny9XfOevkLV78B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CBwTsH2AQAAzQMAAA4AAAAAAAAAAAAAAAAALgIAAGRycy9l&#10;Mm9Eb2MueG1sUEsBAi0AFAAGAAgAAAAhAANOgMLZAAAABgEAAA8AAAAAAAAAAAAAAAAAUAQAAGRy&#10;cy9kb3ducmV2LnhtbFBLBQYAAAAABAAEAPMAAABWBQAAAAA=&#10;" filled="f" stroked="f">
              <o:lock v:ext="edit" shapetype="t"/>
              <v:textbox style="mso-fit-shape-to-text:t">
                <w:txbxContent>
                  <w:p w14:paraId="21D3B688"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8281" w14:textId="77777777" w:rsidR="00180DD4" w:rsidRDefault="00195D75">
    <w:r>
      <w:rPr>
        <w:noProof/>
        <w:lang w:val="en-AU" w:eastAsia="en-AU"/>
      </w:rPr>
      <mc:AlternateContent>
        <mc:Choice Requires="wps">
          <w:drawing>
            <wp:anchor distT="0" distB="0" distL="114300" distR="114300" simplePos="0" relativeHeight="251658240" behindDoc="0" locked="0" layoutInCell="1" allowOverlap="1" wp14:anchorId="05FDE023" wp14:editId="778C52B6">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26C5D34"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5FDE023" id="_x0000_t202" coordsize="21600,21600" o:spt="202" path="m,l,21600r21600,l21600,xe">
              <v:stroke joinstyle="miter"/>
              <v:path gradientshapeok="t" o:connecttype="rect"/>
            </v:shapetype>
            <v:shape 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026C5D34"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D028" w14:textId="77777777" w:rsidR="00180DD4" w:rsidRDefault="00195D75">
    <w:r>
      <w:rPr>
        <w:noProof/>
        <w:lang w:val="en-AU" w:eastAsia="en-AU"/>
      </w:rPr>
      <mc:AlternateContent>
        <mc:Choice Requires="wps">
          <w:drawing>
            <wp:anchor distT="0" distB="0" distL="114300" distR="114300" simplePos="0" relativeHeight="251671552" behindDoc="0" locked="0" layoutInCell="1" allowOverlap="1" wp14:anchorId="5D4E1291" wp14:editId="172B27A9">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8BF1EA6"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D4E1291" id="_x0000_t202" coordsize="21600,21600" o:spt="202" path="m,l,21600r21600,l21600,xe">
              <v:stroke joinstyle="miter"/>
              <v:path gradientshapeok="t" o:connecttype="rect"/>
            </v:shapetype>
            <v:shape id="_x0000_s1029" type="#_x0000_t202" style="position:absolute;margin-left:0;margin-top:0;width:500pt;height:180pt;rotation:-40;z-index:25167155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fE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qhE2hivkN9Yu49G6WS4ecByPAcDvYW2Vcsvia0z+zEDWX1ZwLb&#10;4RnITxQis3/szkbJPLJjtHBg00D0dwayHfvvCJ0YFY5Mp2SWlziPqKk2+A1P8b7Ngl54ToLYMnkk&#10;k72TJ3//zlkvP+H6F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OnXHxPUBAADMAwAADgAAAAAAAAAAAAAAAAAuAgAAZHJzL2Uy&#10;b0RvYy54bWxQSwECLQAUAAYACAAAACEAA06AwtkAAAAGAQAADwAAAAAAAAAAAAAAAABPBAAAZHJz&#10;L2Rvd25yZXYueG1sUEsFBgAAAAAEAAQA8wAAAFUFAAAAAA==&#10;" filled="f" stroked="f">
              <o:lock v:ext="edit" shapetype="t"/>
              <v:textbox style="mso-fit-shape-to-text:t">
                <w:txbxContent>
                  <w:p w14:paraId="48BF1EA6"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697E" w14:textId="77777777" w:rsidR="00180DD4" w:rsidRDefault="00195D75">
    <w:r w:rsidRPr="000C104E">
      <w:rPr>
        <w:noProof/>
        <w:lang w:val="en-AU" w:eastAsia="en-AU"/>
      </w:rPr>
      <w:drawing>
        <wp:anchor distT="0" distB="0" distL="114300" distR="114300" simplePos="0" relativeHeight="251687936" behindDoc="1" locked="0" layoutInCell="1" allowOverlap="1" wp14:anchorId="6D9D2FD8" wp14:editId="42416D2D">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EF01" w14:textId="77777777" w:rsidR="00180DD4" w:rsidRDefault="00195D75">
    <w:r>
      <w:rPr>
        <w:noProof/>
        <w:lang w:val="en-AU" w:eastAsia="en-AU"/>
      </w:rPr>
      <mc:AlternateContent>
        <mc:Choice Requires="wps">
          <w:drawing>
            <wp:anchor distT="0" distB="0" distL="114300" distR="114300" simplePos="0" relativeHeight="251663360" behindDoc="0" locked="0" layoutInCell="1" allowOverlap="1" wp14:anchorId="2B6A71B0" wp14:editId="2D982642">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99D685E"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B6A71B0" id="_x0000_t202" coordsize="21600,21600" o:spt="202" path="m,l,21600r21600,l21600,xe">
              <v:stroke joinstyle="miter"/>
              <v:path gradientshapeok="t" o:connecttype="rect"/>
            </v:shapetype>
            <v:shape id="_x0000_s1030" type="#_x0000_t202" style="position:absolute;margin-left:0;margin-top:0;width:500pt;height:180pt;rotation:-40;z-index:25166336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ab9gEAAMw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LqSV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K4pBpv2AQAAzAMAAA4AAAAAAAAAAAAAAAAALgIAAGRycy9l&#10;Mm9Eb2MueG1sUEsBAi0AFAAGAAgAAAAhAANOgMLZAAAABgEAAA8AAAAAAAAAAAAAAAAAUAQAAGRy&#10;cy9kb3ducmV2LnhtbFBLBQYAAAAABAAEAPMAAABWBQAAAAA=&#10;" filled="f" stroked="f">
              <o:lock v:ext="edit" shapetype="t"/>
              <v:textbox style="mso-fit-shape-to-text:t">
                <w:txbxContent>
                  <w:p w14:paraId="299D685E"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B5A7" w14:textId="77777777" w:rsidR="00180DD4" w:rsidRDefault="00195D75">
    <w:r>
      <w:rPr>
        <w:noProof/>
        <w:lang w:val="en-AU" w:eastAsia="en-AU"/>
      </w:rPr>
      <mc:AlternateContent>
        <mc:Choice Requires="wps">
          <w:drawing>
            <wp:anchor distT="0" distB="0" distL="114300" distR="114300" simplePos="0" relativeHeight="251664384" behindDoc="0" locked="0" layoutInCell="1" allowOverlap="1" wp14:anchorId="41008A18" wp14:editId="4CBE8592">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A0002AE"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1008A18" id="_x0000_t202" coordsize="21600,21600" o:spt="202" path="m,l,21600r21600,l21600,xe">
              <v:stroke joinstyle="miter"/>
              <v:path gradientshapeok="t" o:connecttype="rect"/>
            </v:shapetype>
            <v:shape id="_x0000_s1031" type="#_x0000_t202" style="position:absolute;margin-left:0;margin-top:0;width:500pt;height:180pt;rotation:-40;z-index:25166438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Hf9gEAAMwDAAAOAAAAZHJzL2Uyb0RvYy54bWysU8GO0zAQvSPxD5bvNG2Bao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PeULx3Xx+tUhFqSWUCS0twlOInw1akV4qSeyE&#10;DAuH+xBPqeeUkWpid+IZh+0gWl3Jd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AO4Md/2AQAAzAMAAA4AAAAAAAAAAAAAAAAALgIAAGRycy9l&#10;Mm9Eb2MueG1sUEsBAi0AFAAGAAgAAAAhAANOgMLZAAAABgEAAA8AAAAAAAAAAAAAAAAAUAQAAGRy&#10;cy9kb3ducmV2LnhtbFBLBQYAAAAABAAEAPMAAABWBQAAAAA=&#10;" filled="f" stroked="f">
              <o:lock v:ext="edit" shapetype="t"/>
              <v:textbox style="mso-fit-shape-to-text:t">
                <w:txbxContent>
                  <w:p w14:paraId="6A0002AE"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3399" w14:textId="77777777" w:rsidR="000F4C22" w:rsidRPr="003E29B5" w:rsidRDefault="00195D75" w:rsidP="008766A4">
    <w:r w:rsidRPr="000C104E">
      <w:rPr>
        <w:noProof/>
        <w:lang w:val="en-AU" w:eastAsia="en-AU"/>
      </w:rPr>
      <w:drawing>
        <wp:anchor distT="0" distB="0" distL="114300" distR="114300" simplePos="0" relativeHeight="251672576" behindDoc="1" locked="0" layoutInCell="1" allowOverlap="1" wp14:anchorId="44171D7C" wp14:editId="45D30A05">
          <wp:simplePos x="0" y="0"/>
          <wp:positionH relativeFrom="column">
            <wp:posOffset>11844068</wp:posOffset>
          </wp:positionH>
          <wp:positionV relativeFrom="paragraph">
            <wp:posOffset>-272367</wp:posOffset>
          </wp:positionV>
          <wp:extent cx="1991003" cy="743054"/>
          <wp:effectExtent l="0" t="0" r="0" b="0"/>
          <wp:wrapNone/>
          <wp:docPr id="19024726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FE15024" w14:textId="77777777" w:rsidR="00180DD4" w:rsidRDefault="00195D7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320B" w14:textId="77777777" w:rsidR="00180DD4" w:rsidRDefault="00195D75">
    <w:r>
      <w:rPr>
        <w:noProof/>
        <w:lang w:val="en-AU" w:eastAsia="en-AU"/>
      </w:rPr>
      <mc:AlternateContent>
        <mc:Choice Requires="wps">
          <w:drawing>
            <wp:anchor distT="0" distB="0" distL="114300" distR="114300" simplePos="0" relativeHeight="251659264" behindDoc="0" locked="0" layoutInCell="1" allowOverlap="1" wp14:anchorId="17323C1B" wp14:editId="7D389B51">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C6BA665"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7323C1B" id="_x0000_t202" coordsize="21600,21600" o:spt="202" path="m,l,21600r21600,l21600,xe">
              <v:stroke joinstyle="miter"/>
              <v:path gradientshapeok="t" o:connecttype="rect"/>
            </v:shapetype>
            <v:shape id="_x0000_s1032" type="#_x0000_t202" style="position:absolute;margin-left:0;margin-top:0;width:500pt;height:180pt;rotation:-40;z-index:25165926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Jfk8ID2AQAAzAMAAA4AAAAAAAAAAAAAAAAALgIAAGRycy9l&#10;Mm9Eb2MueG1sUEsBAi0AFAAGAAgAAAAhAANOgMLZAAAABgEAAA8AAAAAAAAAAAAAAAAAUAQAAGRy&#10;cy9kb3ducmV2LnhtbFBLBQYAAAAABAAEAPMAAABWBQAAAAA=&#10;" filled="f" stroked="f">
              <o:lock v:ext="edit" shapetype="t"/>
              <v:textbox style="mso-fit-shape-to-text:t">
                <w:txbxContent>
                  <w:p w14:paraId="7C6BA665" w14:textId="77777777" w:rsidR="00C259B6" w:rsidRDefault="00195D7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45ECFBBC">
      <w:start w:val="1"/>
      <w:numFmt w:val="bullet"/>
      <w:pStyle w:val="ESBulletsinTable"/>
      <w:lvlText w:val=""/>
      <w:lvlJc w:val="left"/>
      <w:pPr>
        <w:ind w:left="360" w:hanging="360"/>
      </w:pPr>
      <w:rPr>
        <w:rFonts w:ascii="Symbol" w:hAnsi="Symbol" w:hint="default"/>
        <w:color w:val="AF272F"/>
      </w:rPr>
    </w:lvl>
    <w:lvl w:ilvl="1" w:tplc="20EA2B44">
      <w:start w:val="1"/>
      <w:numFmt w:val="bullet"/>
      <w:pStyle w:val="ESBulletsinTableLevel2"/>
      <w:lvlText w:val="o"/>
      <w:lvlJc w:val="left"/>
      <w:pPr>
        <w:ind w:left="1440" w:hanging="360"/>
      </w:pPr>
      <w:rPr>
        <w:rFonts w:ascii="Courier New" w:hAnsi="Courier New" w:cs="Courier New" w:hint="default"/>
      </w:rPr>
    </w:lvl>
    <w:lvl w:ilvl="2" w:tplc="4C6E963E" w:tentative="1">
      <w:start w:val="1"/>
      <w:numFmt w:val="bullet"/>
      <w:lvlText w:val=""/>
      <w:lvlJc w:val="left"/>
      <w:pPr>
        <w:ind w:left="2160" w:hanging="360"/>
      </w:pPr>
      <w:rPr>
        <w:rFonts w:ascii="Wingdings" w:hAnsi="Wingdings" w:hint="default"/>
      </w:rPr>
    </w:lvl>
    <w:lvl w:ilvl="3" w:tplc="54465B3C" w:tentative="1">
      <w:start w:val="1"/>
      <w:numFmt w:val="bullet"/>
      <w:lvlText w:val=""/>
      <w:lvlJc w:val="left"/>
      <w:pPr>
        <w:ind w:left="2880" w:hanging="360"/>
      </w:pPr>
      <w:rPr>
        <w:rFonts w:ascii="Symbol" w:hAnsi="Symbol" w:hint="default"/>
      </w:rPr>
    </w:lvl>
    <w:lvl w:ilvl="4" w:tplc="70C6CE0A" w:tentative="1">
      <w:start w:val="1"/>
      <w:numFmt w:val="bullet"/>
      <w:lvlText w:val="o"/>
      <w:lvlJc w:val="left"/>
      <w:pPr>
        <w:ind w:left="3600" w:hanging="360"/>
      </w:pPr>
      <w:rPr>
        <w:rFonts w:ascii="Courier New" w:hAnsi="Courier New" w:cs="Courier New" w:hint="default"/>
      </w:rPr>
    </w:lvl>
    <w:lvl w:ilvl="5" w:tplc="CC6E4402" w:tentative="1">
      <w:start w:val="1"/>
      <w:numFmt w:val="bullet"/>
      <w:lvlText w:val=""/>
      <w:lvlJc w:val="left"/>
      <w:pPr>
        <w:ind w:left="4320" w:hanging="360"/>
      </w:pPr>
      <w:rPr>
        <w:rFonts w:ascii="Wingdings" w:hAnsi="Wingdings" w:hint="default"/>
      </w:rPr>
    </w:lvl>
    <w:lvl w:ilvl="6" w:tplc="53020056" w:tentative="1">
      <w:start w:val="1"/>
      <w:numFmt w:val="bullet"/>
      <w:lvlText w:val=""/>
      <w:lvlJc w:val="left"/>
      <w:pPr>
        <w:ind w:left="5040" w:hanging="360"/>
      </w:pPr>
      <w:rPr>
        <w:rFonts w:ascii="Symbol" w:hAnsi="Symbol" w:hint="default"/>
      </w:rPr>
    </w:lvl>
    <w:lvl w:ilvl="7" w:tplc="23108876" w:tentative="1">
      <w:start w:val="1"/>
      <w:numFmt w:val="bullet"/>
      <w:lvlText w:val="o"/>
      <w:lvlJc w:val="left"/>
      <w:pPr>
        <w:ind w:left="5760" w:hanging="360"/>
      </w:pPr>
      <w:rPr>
        <w:rFonts w:ascii="Courier New" w:hAnsi="Courier New" w:cs="Courier New" w:hint="default"/>
      </w:rPr>
    </w:lvl>
    <w:lvl w:ilvl="8" w:tplc="A4D02CFA"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6D304B18">
      <w:start w:val="1"/>
      <w:numFmt w:val="bullet"/>
      <w:lvlText w:val=""/>
      <w:lvlJc w:val="left"/>
      <w:pPr>
        <w:ind w:left="720" w:hanging="360"/>
      </w:pPr>
      <w:rPr>
        <w:rFonts w:ascii="Symbol" w:hAnsi="Symbol"/>
      </w:rPr>
    </w:lvl>
    <w:lvl w:ilvl="1" w:tplc="43F2252A">
      <w:start w:val="1"/>
      <w:numFmt w:val="bullet"/>
      <w:lvlText w:val="o"/>
      <w:lvlJc w:val="left"/>
      <w:pPr>
        <w:tabs>
          <w:tab w:val="num" w:pos="1440"/>
        </w:tabs>
        <w:ind w:left="1440" w:hanging="360"/>
      </w:pPr>
      <w:rPr>
        <w:rFonts w:ascii="Courier New" w:hAnsi="Courier New"/>
      </w:rPr>
    </w:lvl>
    <w:lvl w:ilvl="2" w:tplc="40F0A8B6">
      <w:start w:val="1"/>
      <w:numFmt w:val="bullet"/>
      <w:lvlText w:val=""/>
      <w:lvlJc w:val="left"/>
      <w:pPr>
        <w:tabs>
          <w:tab w:val="num" w:pos="2160"/>
        </w:tabs>
        <w:ind w:left="2160" w:hanging="360"/>
      </w:pPr>
      <w:rPr>
        <w:rFonts w:ascii="Wingdings" w:hAnsi="Wingdings"/>
      </w:rPr>
    </w:lvl>
    <w:lvl w:ilvl="3" w:tplc="CE425BA0">
      <w:start w:val="1"/>
      <w:numFmt w:val="bullet"/>
      <w:lvlText w:val=""/>
      <w:lvlJc w:val="left"/>
      <w:pPr>
        <w:tabs>
          <w:tab w:val="num" w:pos="2880"/>
        </w:tabs>
        <w:ind w:left="2880" w:hanging="360"/>
      </w:pPr>
      <w:rPr>
        <w:rFonts w:ascii="Symbol" w:hAnsi="Symbol"/>
      </w:rPr>
    </w:lvl>
    <w:lvl w:ilvl="4" w:tplc="60AAD784">
      <w:start w:val="1"/>
      <w:numFmt w:val="bullet"/>
      <w:lvlText w:val="o"/>
      <w:lvlJc w:val="left"/>
      <w:pPr>
        <w:tabs>
          <w:tab w:val="num" w:pos="3600"/>
        </w:tabs>
        <w:ind w:left="3600" w:hanging="360"/>
      </w:pPr>
      <w:rPr>
        <w:rFonts w:ascii="Courier New" w:hAnsi="Courier New"/>
      </w:rPr>
    </w:lvl>
    <w:lvl w:ilvl="5" w:tplc="6512E26C">
      <w:start w:val="1"/>
      <w:numFmt w:val="bullet"/>
      <w:lvlText w:val=""/>
      <w:lvlJc w:val="left"/>
      <w:pPr>
        <w:tabs>
          <w:tab w:val="num" w:pos="4320"/>
        </w:tabs>
        <w:ind w:left="4320" w:hanging="360"/>
      </w:pPr>
      <w:rPr>
        <w:rFonts w:ascii="Wingdings" w:hAnsi="Wingdings"/>
      </w:rPr>
    </w:lvl>
    <w:lvl w:ilvl="6" w:tplc="CF3A6288">
      <w:start w:val="1"/>
      <w:numFmt w:val="bullet"/>
      <w:lvlText w:val=""/>
      <w:lvlJc w:val="left"/>
      <w:pPr>
        <w:tabs>
          <w:tab w:val="num" w:pos="5040"/>
        </w:tabs>
        <w:ind w:left="5040" w:hanging="360"/>
      </w:pPr>
      <w:rPr>
        <w:rFonts w:ascii="Symbol" w:hAnsi="Symbol"/>
      </w:rPr>
    </w:lvl>
    <w:lvl w:ilvl="7" w:tplc="848E9DE0">
      <w:start w:val="1"/>
      <w:numFmt w:val="bullet"/>
      <w:lvlText w:val="o"/>
      <w:lvlJc w:val="left"/>
      <w:pPr>
        <w:tabs>
          <w:tab w:val="num" w:pos="5760"/>
        </w:tabs>
        <w:ind w:left="5760" w:hanging="360"/>
      </w:pPr>
      <w:rPr>
        <w:rFonts w:ascii="Courier New" w:hAnsi="Courier New"/>
      </w:rPr>
    </w:lvl>
    <w:lvl w:ilvl="8" w:tplc="1690F31E">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59FC7F64">
      <w:start w:val="1"/>
      <w:numFmt w:val="bullet"/>
      <w:lvlText w:val=""/>
      <w:lvlJc w:val="left"/>
      <w:pPr>
        <w:ind w:left="720" w:hanging="360"/>
      </w:pPr>
      <w:rPr>
        <w:rFonts w:ascii="Symbol" w:hAnsi="Symbol"/>
      </w:rPr>
    </w:lvl>
    <w:lvl w:ilvl="1" w:tplc="9AE257F4">
      <w:start w:val="1"/>
      <w:numFmt w:val="bullet"/>
      <w:lvlText w:val="o"/>
      <w:lvlJc w:val="left"/>
      <w:pPr>
        <w:tabs>
          <w:tab w:val="num" w:pos="1440"/>
        </w:tabs>
        <w:ind w:left="1440" w:hanging="360"/>
      </w:pPr>
      <w:rPr>
        <w:rFonts w:ascii="Courier New" w:hAnsi="Courier New"/>
      </w:rPr>
    </w:lvl>
    <w:lvl w:ilvl="2" w:tplc="9F26DE08">
      <w:start w:val="1"/>
      <w:numFmt w:val="bullet"/>
      <w:lvlText w:val=""/>
      <w:lvlJc w:val="left"/>
      <w:pPr>
        <w:tabs>
          <w:tab w:val="num" w:pos="2160"/>
        </w:tabs>
        <w:ind w:left="2160" w:hanging="360"/>
      </w:pPr>
      <w:rPr>
        <w:rFonts w:ascii="Wingdings" w:hAnsi="Wingdings"/>
      </w:rPr>
    </w:lvl>
    <w:lvl w:ilvl="3" w:tplc="5CD6FC9E">
      <w:start w:val="1"/>
      <w:numFmt w:val="bullet"/>
      <w:lvlText w:val=""/>
      <w:lvlJc w:val="left"/>
      <w:pPr>
        <w:tabs>
          <w:tab w:val="num" w:pos="2880"/>
        </w:tabs>
        <w:ind w:left="2880" w:hanging="360"/>
      </w:pPr>
      <w:rPr>
        <w:rFonts w:ascii="Symbol" w:hAnsi="Symbol"/>
      </w:rPr>
    </w:lvl>
    <w:lvl w:ilvl="4" w:tplc="CE506F78">
      <w:start w:val="1"/>
      <w:numFmt w:val="bullet"/>
      <w:lvlText w:val="o"/>
      <w:lvlJc w:val="left"/>
      <w:pPr>
        <w:tabs>
          <w:tab w:val="num" w:pos="3600"/>
        </w:tabs>
        <w:ind w:left="3600" w:hanging="360"/>
      </w:pPr>
      <w:rPr>
        <w:rFonts w:ascii="Courier New" w:hAnsi="Courier New"/>
      </w:rPr>
    </w:lvl>
    <w:lvl w:ilvl="5" w:tplc="BED46C3E">
      <w:start w:val="1"/>
      <w:numFmt w:val="bullet"/>
      <w:lvlText w:val=""/>
      <w:lvlJc w:val="left"/>
      <w:pPr>
        <w:tabs>
          <w:tab w:val="num" w:pos="4320"/>
        </w:tabs>
        <w:ind w:left="4320" w:hanging="360"/>
      </w:pPr>
      <w:rPr>
        <w:rFonts w:ascii="Wingdings" w:hAnsi="Wingdings"/>
      </w:rPr>
    </w:lvl>
    <w:lvl w:ilvl="6" w:tplc="F214840E">
      <w:start w:val="1"/>
      <w:numFmt w:val="bullet"/>
      <w:lvlText w:val=""/>
      <w:lvlJc w:val="left"/>
      <w:pPr>
        <w:tabs>
          <w:tab w:val="num" w:pos="5040"/>
        </w:tabs>
        <w:ind w:left="5040" w:hanging="360"/>
      </w:pPr>
      <w:rPr>
        <w:rFonts w:ascii="Symbol" w:hAnsi="Symbol"/>
      </w:rPr>
    </w:lvl>
    <w:lvl w:ilvl="7" w:tplc="B3681C9C">
      <w:start w:val="1"/>
      <w:numFmt w:val="bullet"/>
      <w:lvlText w:val="o"/>
      <w:lvlJc w:val="left"/>
      <w:pPr>
        <w:tabs>
          <w:tab w:val="num" w:pos="5760"/>
        </w:tabs>
        <w:ind w:left="5760" w:hanging="360"/>
      </w:pPr>
      <w:rPr>
        <w:rFonts w:ascii="Courier New" w:hAnsi="Courier New"/>
      </w:rPr>
    </w:lvl>
    <w:lvl w:ilvl="8" w:tplc="FCE2239A">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CBDE87C4">
      <w:start w:val="1"/>
      <w:numFmt w:val="bullet"/>
      <w:lvlText w:val=""/>
      <w:lvlJc w:val="left"/>
      <w:pPr>
        <w:ind w:left="720" w:hanging="360"/>
      </w:pPr>
      <w:rPr>
        <w:rFonts w:ascii="Symbol" w:hAnsi="Symbol"/>
      </w:rPr>
    </w:lvl>
    <w:lvl w:ilvl="1" w:tplc="D2A81214">
      <w:start w:val="1"/>
      <w:numFmt w:val="bullet"/>
      <w:lvlText w:val="o"/>
      <w:lvlJc w:val="left"/>
      <w:pPr>
        <w:tabs>
          <w:tab w:val="num" w:pos="1440"/>
        </w:tabs>
        <w:ind w:left="1440" w:hanging="360"/>
      </w:pPr>
      <w:rPr>
        <w:rFonts w:ascii="Courier New" w:hAnsi="Courier New"/>
      </w:rPr>
    </w:lvl>
    <w:lvl w:ilvl="2" w:tplc="10167F16">
      <w:start w:val="1"/>
      <w:numFmt w:val="bullet"/>
      <w:lvlText w:val=""/>
      <w:lvlJc w:val="left"/>
      <w:pPr>
        <w:tabs>
          <w:tab w:val="num" w:pos="2160"/>
        </w:tabs>
        <w:ind w:left="2160" w:hanging="360"/>
      </w:pPr>
      <w:rPr>
        <w:rFonts w:ascii="Wingdings" w:hAnsi="Wingdings"/>
      </w:rPr>
    </w:lvl>
    <w:lvl w:ilvl="3" w:tplc="FAC88B16">
      <w:start w:val="1"/>
      <w:numFmt w:val="bullet"/>
      <w:lvlText w:val=""/>
      <w:lvlJc w:val="left"/>
      <w:pPr>
        <w:tabs>
          <w:tab w:val="num" w:pos="2880"/>
        </w:tabs>
        <w:ind w:left="2880" w:hanging="360"/>
      </w:pPr>
      <w:rPr>
        <w:rFonts w:ascii="Symbol" w:hAnsi="Symbol"/>
      </w:rPr>
    </w:lvl>
    <w:lvl w:ilvl="4" w:tplc="5072B9D8">
      <w:start w:val="1"/>
      <w:numFmt w:val="bullet"/>
      <w:lvlText w:val="o"/>
      <w:lvlJc w:val="left"/>
      <w:pPr>
        <w:tabs>
          <w:tab w:val="num" w:pos="3600"/>
        </w:tabs>
        <w:ind w:left="3600" w:hanging="360"/>
      </w:pPr>
      <w:rPr>
        <w:rFonts w:ascii="Courier New" w:hAnsi="Courier New"/>
      </w:rPr>
    </w:lvl>
    <w:lvl w:ilvl="5" w:tplc="40F8E40A">
      <w:start w:val="1"/>
      <w:numFmt w:val="bullet"/>
      <w:lvlText w:val=""/>
      <w:lvlJc w:val="left"/>
      <w:pPr>
        <w:tabs>
          <w:tab w:val="num" w:pos="4320"/>
        </w:tabs>
        <w:ind w:left="4320" w:hanging="360"/>
      </w:pPr>
      <w:rPr>
        <w:rFonts w:ascii="Wingdings" w:hAnsi="Wingdings"/>
      </w:rPr>
    </w:lvl>
    <w:lvl w:ilvl="6" w:tplc="F8FA59E6">
      <w:start w:val="1"/>
      <w:numFmt w:val="bullet"/>
      <w:lvlText w:val=""/>
      <w:lvlJc w:val="left"/>
      <w:pPr>
        <w:tabs>
          <w:tab w:val="num" w:pos="5040"/>
        </w:tabs>
        <w:ind w:left="5040" w:hanging="360"/>
      </w:pPr>
      <w:rPr>
        <w:rFonts w:ascii="Symbol" w:hAnsi="Symbol"/>
      </w:rPr>
    </w:lvl>
    <w:lvl w:ilvl="7" w:tplc="677EE9AC">
      <w:start w:val="1"/>
      <w:numFmt w:val="bullet"/>
      <w:lvlText w:val="o"/>
      <w:lvlJc w:val="left"/>
      <w:pPr>
        <w:tabs>
          <w:tab w:val="num" w:pos="5760"/>
        </w:tabs>
        <w:ind w:left="5760" w:hanging="360"/>
      </w:pPr>
      <w:rPr>
        <w:rFonts w:ascii="Courier New" w:hAnsi="Courier New"/>
      </w:rPr>
    </w:lvl>
    <w:lvl w:ilvl="8" w:tplc="0B5C3526">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4CE674A0">
      <w:start w:val="1"/>
      <w:numFmt w:val="bullet"/>
      <w:lvlText w:val=""/>
      <w:lvlJc w:val="left"/>
      <w:pPr>
        <w:ind w:left="720" w:hanging="360"/>
      </w:pPr>
      <w:rPr>
        <w:rFonts w:ascii="Symbol" w:hAnsi="Symbol"/>
      </w:rPr>
    </w:lvl>
    <w:lvl w:ilvl="1" w:tplc="8B862198">
      <w:start w:val="1"/>
      <w:numFmt w:val="bullet"/>
      <w:lvlText w:val="o"/>
      <w:lvlJc w:val="left"/>
      <w:pPr>
        <w:tabs>
          <w:tab w:val="num" w:pos="1440"/>
        </w:tabs>
        <w:ind w:left="1440" w:hanging="360"/>
      </w:pPr>
      <w:rPr>
        <w:rFonts w:ascii="Courier New" w:hAnsi="Courier New"/>
      </w:rPr>
    </w:lvl>
    <w:lvl w:ilvl="2" w:tplc="1A5C813A">
      <w:start w:val="1"/>
      <w:numFmt w:val="bullet"/>
      <w:lvlText w:val=""/>
      <w:lvlJc w:val="left"/>
      <w:pPr>
        <w:tabs>
          <w:tab w:val="num" w:pos="2160"/>
        </w:tabs>
        <w:ind w:left="2160" w:hanging="360"/>
      </w:pPr>
      <w:rPr>
        <w:rFonts w:ascii="Wingdings" w:hAnsi="Wingdings"/>
      </w:rPr>
    </w:lvl>
    <w:lvl w:ilvl="3" w:tplc="16DA1902">
      <w:start w:val="1"/>
      <w:numFmt w:val="bullet"/>
      <w:lvlText w:val=""/>
      <w:lvlJc w:val="left"/>
      <w:pPr>
        <w:tabs>
          <w:tab w:val="num" w:pos="2880"/>
        </w:tabs>
        <w:ind w:left="2880" w:hanging="360"/>
      </w:pPr>
      <w:rPr>
        <w:rFonts w:ascii="Symbol" w:hAnsi="Symbol"/>
      </w:rPr>
    </w:lvl>
    <w:lvl w:ilvl="4" w:tplc="E31891F0">
      <w:start w:val="1"/>
      <w:numFmt w:val="bullet"/>
      <w:lvlText w:val="o"/>
      <w:lvlJc w:val="left"/>
      <w:pPr>
        <w:tabs>
          <w:tab w:val="num" w:pos="3600"/>
        </w:tabs>
        <w:ind w:left="3600" w:hanging="360"/>
      </w:pPr>
      <w:rPr>
        <w:rFonts w:ascii="Courier New" w:hAnsi="Courier New"/>
      </w:rPr>
    </w:lvl>
    <w:lvl w:ilvl="5" w:tplc="3CFE4D7A">
      <w:start w:val="1"/>
      <w:numFmt w:val="bullet"/>
      <w:lvlText w:val=""/>
      <w:lvlJc w:val="left"/>
      <w:pPr>
        <w:tabs>
          <w:tab w:val="num" w:pos="4320"/>
        </w:tabs>
        <w:ind w:left="4320" w:hanging="360"/>
      </w:pPr>
      <w:rPr>
        <w:rFonts w:ascii="Wingdings" w:hAnsi="Wingdings"/>
      </w:rPr>
    </w:lvl>
    <w:lvl w:ilvl="6" w:tplc="8F16B288">
      <w:start w:val="1"/>
      <w:numFmt w:val="bullet"/>
      <w:lvlText w:val=""/>
      <w:lvlJc w:val="left"/>
      <w:pPr>
        <w:tabs>
          <w:tab w:val="num" w:pos="5040"/>
        </w:tabs>
        <w:ind w:left="5040" w:hanging="360"/>
      </w:pPr>
      <w:rPr>
        <w:rFonts w:ascii="Symbol" w:hAnsi="Symbol"/>
      </w:rPr>
    </w:lvl>
    <w:lvl w:ilvl="7" w:tplc="9CDE700C">
      <w:start w:val="1"/>
      <w:numFmt w:val="bullet"/>
      <w:lvlText w:val="o"/>
      <w:lvlJc w:val="left"/>
      <w:pPr>
        <w:tabs>
          <w:tab w:val="num" w:pos="5760"/>
        </w:tabs>
        <w:ind w:left="5760" w:hanging="360"/>
      </w:pPr>
      <w:rPr>
        <w:rFonts w:ascii="Courier New" w:hAnsi="Courier New"/>
      </w:rPr>
    </w:lvl>
    <w:lvl w:ilvl="8" w:tplc="F96648D8">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F6CEFA1C">
      <w:start w:val="1"/>
      <w:numFmt w:val="bullet"/>
      <w:lvlText w:val=""/>
      <w:lvlJc w:val="left"/>
      <w:pPr>
        <w:ind w:left="720" w:hanging="360"/>
      </w:pPr>
      <w:rPr>
        <w:rFonts w:ascii="Symbol" w:hAnsi="Symbol"/>
      </w:rPr>
    </w:lvl>
    <w:lvl w:ilvl="1" w:tplc="8AE6097C">
      <w:start w:val="1"/>
      <w:numFmt w:val="bullet"/>
      <w:lvlText w:val="o"/>
      <w:lvlJc w:val="left"/>
      <w:pPr>
        <w:tabs>
          <w:tab w:val="num" w:pos="1440"/>
        </w:tabs>
        <w:ind w:left="1440" w:hanging="360"/>
      </w:pPr>
      <w:rPr>
        <w:rFonts w:ascii="Courier New" w:hAnsi="Courier New"/>
      </w:rPr>
    </w:lvl>
    <w:lvl w:ilvl="2" w:tplc="13445F18">
      <w:start w:val="1"/>
      <w:numFmt w:val="bullet"/>
      <w:lvlText w:val=""/>
      <w:lvlJc w:val="left"/>
      <w:pPr>
        <w:tabs>
          <w:tab w:val="num" w:pos="2160"/>
        </w:tabs>
        <w:ind w:left="2160" w:hanging="360"/>
      </w:pPr>
      <w:rPr>
        <w:rFonts w:ascii="Wingdings" w:hAnsi="Wingdings"/>
      </w:rPr>
    </w:lvl>
    <w:lvl w:ilvl="3" w:tplc="85BC0548">
      <w:start w:val="1"/>
      <w:numFmt w:val="bullet"/>
      <w:lvlText w:val=""/>
      <w:lvlJc w:val="left"/>
      <w:pPr>
        <w:tabs>
          <w:tab w:val="num" w:pos="2880"/>
        </w:tabs>
        <w:ind w:left="2880" w:hanging="360"/>
      </w:pPr>
      <w:rPr>
        <w:rFonts w:ascii="Symbol" w:hAnsi="Symbol"/>
      </w:rPr>
    </w:lvl>
    <w:lvl w:ilvl="4" w:tplc="F078E83A">
      <w:start w:val="1"/>
      <w:numFmt w:val="bullet"/>
      <w:lvlText w:val="o"/>
      <w:lvlJc w:val="left"/>
      <w:pPr>
        <w:tabs>
          <w:tab w:val="num" w:pos="3600"/>
        </w:tabs>
        <w:ind w:left="3600" w:hanging="360"/>
      </w:pPr>
      <w:rPr>
        <w:rFonts w:ascii="Courier New" w:hAnsi="Courier New"/>
      </w:rPr>
    </w:lvl>
    <w:lvl w:ilvl="5" w:tplc="BDDE9EBE">
      <w:start w:val="1"/>
      <w:numFmt w:val="bullet"/>
      <w:lvlText w:val=""/>
      <w:lvlJc w:val="left"/>
      <w:pPr>
        <w:tabs>
          <w:tab w:val="num" w:pos="4320"/>
        </w:tabs>
        <w:ind w:left="4320" w:hanging="360"/>
      </w:pPr>
      <w:rPr>
        <w:rFonts w:ascii="Wingdings" w:hAnsi="Wingdings"/>
      </w:rPr>
    </w:lvl>
    <w:lvl w:ilvl="6" w:tplc="8B689FDC">
      <w:start w:val="1"/>
      <w:numFmt w:val="bullet"/>
      <w:lvlText w:val=""/>
      <w:lvlJc w:val="left"/>
      <w:pPr>
        <w:tabs>
          <w:tab w:val="num" w:pos="5040"/>
        </w:tabs>
        <w:ind w:left="5040" w:hanging="360"/>
      </w:pPr>
      <w:rPr>
        <w:rFonts w:ascii="Symbol" w:hAnsi="Symbol"/>
      </w:rPr>
    </w:lvl>
    <w:lvl w:ilvl="7" w:tplc="5176A1EE">
      <w:start w:val="1"/>
      <w:numFmt w:val="bullet"/>
      <w:lvlText w:val="o"/>
      <w:lvlJc w:val="left"/>
      <w:pPr>
        <w:tabs>
          <w:tab w:val="num" w:pos="5760"/>
        </w:tabs>
        <w:ind w:left="5760" w:hanging="360"/>
      </w:pPr>
      <w:rPr>
        <w:rFonts w:ascii="Courier New" w:hAnsi="Courier New"/>
      </w:rPr>
    </w:lvl>
    <w:lvl w:ilvl="8" w:tplc="AA7E3F26">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3CCCD6CC">
      <w:start w:val="1"/>
      <w:numFmt w:val="bullet"/>
      <w:lvlText w:val=""/>
      <w:lvlJc w:val="left"/>
      <w:pPr>
        <w:ind w:left="720" w:hanging="360"/>
      </w:pPr>
      <w:rPr>
        <w:rFonts w:ascii="Symbol" w:hAnsi="Symbol"/>
      </w:rPr>
    </w:lvl>
    <w:lvl w:ilvl="1" w:tplc="CF1866B6">
      <w:start w:val="1"/>
      <w:numFmt w:val="bullet"/>
      <w:lvlText w:val="o"/>
      <w:lvlJc w:val="left"/>
      <w:pPr>
        <w:tabs>
          <w:tab w:val="num" w:pos="1440"/>
        </w:tabs>
        <w:ind w:left="1440" w:hanging="360"/>
      </w:pPr>
      <w:rPr>
        <w:rFonts w:ascii="Courier New" w:hAnsi="Courier New"/>
      </w:rPr>
    </w:lvl>
    <w:lvl w:ilvl="2" w:tplc="E316749E">
      <w:start w:val="1"/>
      <w:numFmt w:val="bullet"/>
      <w:lvlText w:val=""/>
      <w:lvlJc w:val="left"/>
      <w:pPr>
        <w:tabs>
          <w:tab w:val="num" w:pos="2160"/>
        </w:tabs>
        <w:ind w:left="2160" w:hanging="360"/>
      </w:pPr>
      <w:rPr>
        <w:rFonts w:ascii="Wingdings" w:hAnsi="Wingdings"/>
      </w:rPr>
    </w:lvl>
    <w:lvl w:ilvl="3" w:tplc="41FCD6BE">
      <w:start w:val="1"/>
      <w:numFmt w:val="bullet"/>
      <w:lvlText w:val=""/>
      <w:lvlJc w:val="left"/>
      <w:pPr>
        <w:tabs>
          <w:tab w:val="num" w:pos="2880"/>
        </w:tabs>
        <w:ind w:left="2880" w:hanging="360"/>
      </w:pPr>
      <w:rPr>
        <w:rFonts w:ascii="Symbol" w:hAnsi="Symbol"/>
      </w:rPr>
    </w:lvl>
    <w:lvl w:ilvl="4" w:tplc="C30C255C">
      <w:start w:val="1"/>
      <w:numFmt w:val="bullet"/>
      <w:lvlText w:val="o"/>
      <w:lvlJc w:val="left"/>
      <w:pPr>
        <w:tabs>
          <w:tab w:val="num" w:pos="3600"/>
        </w:tabs>
        <w:ind w:left="3600" w:hanging="360"/>
      </w:pPr>
      <w:rPr>
        <w:rFonts w:ascii="Courier New" w:hAnsi="Courier New"/>
      </w:rPr>
    </w:lvl>
    <w:lvl w:ilvl="5" w:tplc="B6461E30">
      <w:start w:val="1"/>
      <w:numFmt w:val="bullet"/>
      <w:lvlText w:val=""/>
      <w:lvlJc w:val="left"/>
      <w:pPr>
        <w:tabs>
          <w:tab w:val="num" w:pos="4320"/>
        </w:tabs>
        <w:ind w:left="4320" w:hanging="360"/>
      </w:pPr>
      <w:rPr>
        <w:rFonts w:ascii="Wingdings" w:hAnsi="Wingdings"/>
      </w:rPr>
    </w:lvl>
    <w:lvl w:ilvl="6" w:tplc="8CFE9318">
      <w:start w:val="1"/>
      <w:numFmt w:val="bullet"/>
      <w:lvlText w:val=""/>
      <w:lvlJc w:val="left"/>
      <w:pPr>
        <w:tabs>
          <w:tab w:val="num" w:pos="5040"/>
        </w:tabs>
        <w:ind w:left="5040" w:hanging="360"/>
      </w:pPr>
      <w:rPr>
        <w:rFonts w:ascii="Symbol" w:hAnsi="Symbol"/>
      </w:rPr>
    </w:lvl>
    <w:lvl w:ilvl="7" w:tplc="7C4268A8">
      <w:start w:val="1"/>
      <w:numFmt w:val="bullet"/>
      <w:lvlText w:val="o"/>
      <w:lvlJc w:val="left"/>
      <w:pPr>
        <w:tabs>
          <w:tab w:val="num" w:pos="5760"/>
        </w:tabs>
        <w:ind w:left="5760" w:hanging="360"/>
      </w:pPr>
      <w:rPr>
        <w:rFonts w:ascii="Courier New" w:hAnsi="Courier New"/>
      </w:rPr>
    </w:lvl>
    <w:lvl w:ilvl="8" w:tplc="5E402F40">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7"/>
    <w:lvl w:ilvl="0" w:tplc="38FC76C2">
      <w:start w:val="1"/>
      <w:numFmt w:val="bullet"/>
      <w:lvlText w:val=""/>
      <w:lvlJc w:val="left"/>
      <w:pPr>
        <w:ind w:left="720" w:hanging="360"/>
      </w:pPr>
      <w:rPr>
        <w:rFonts w:ascii="Symbol" w:hAnsi="Symbol"/>
      </w:rPr>
    </w:lvl>
    <w:lvl w:ilvl="1" w:tplc="4B846790">
      <w:start w:val="1"/>
      <w:numFmt w:val="bullet"/>
      <w:lvlText w:val="o"/>
      <w:lvlJc w:val="left"/>
      <w:pPr>
        <w:tabs>
          <w:tab w:val="num" w:pos="1440"/>
        </w:tabs>
        <w:ind w:left="1440" w:hanging="360"/>
      </w:pPr>
      <w:rPr>
        <w:rFonts w:ascii="Courier New" w:hAnsi="Courier New"/>
      </w:rPr>
    </w:lvl>
    <w:lvl w:ilvl="2" w:tplc="841A456A">
      <w:start w:val="1"/>
      <w:numFmt w:val="bullet"/>
      <w:lvlText w:val=""/>
      <w:lvlJc w:val="left"/>
      <w:pPr>
        <w:tabs>
          <w:tab w:val="num" w:pos="2160"/>
        </w:tabs>
        <w:ind w:left="2160" w:hanging="360"/>
      </w:pPr>
      <w:rPr>
        <w:rFonts w:ascii="Wingdings" w:hAnsi="Wingdings"/>
      </w:rPr>
    </w:lvl>
    <w:lvl w:ilvl="3" w:tplc="6712B2F4">
      <w:start w:val="1"/>
      <w:numFmt w:val="bullet"/>
      <w:lvlText w:val=""/>
      <w:lvlJc w:val="left"/>
      <w:pPr>
        <w:tabs>
          <w:tab w:val="num" w:pos="2880"/>
        </w:tabs>
        <w:ind w:left="2880" w:hanging="360"/>
      </w:pPr>
      <w:rPr>
        <w:rFonts w:ascii="Symbol" w:hAnsi="Symbol"/>
      </w:rPr>
    </w:lvl>
    <w:lvl w:ilvl="4" w:tplc="DF1843F0">
      <w:start w:val="1"/>
      <w:numFmt w:val="bullet"/>
      <w:lvlText w:val="o"/>
      <w:lvlJc w:val="left"/>
      <w:pPr>
        <w:tabs>
          <w:tab w:val="num" w:pos="3600"/>
        </w:tabs>
        <w:ind w:left="3600" w:hanging="360"/>
      </w:pPr>
      <w:rPr>
        <w:rFonts w:ascii="Courier New" w:hAnsi="Courier New"/>
      </w:rPr>
    </w:lvl>
    <w:lvl w:ilvl="5" w:tplc="A9A24E14">
      <w:start w:val="1"/>
      <w:numFmt w:val="bullet"/>
      <w:lvlText w:val=""/>
      <w:lvlJc w:val="left"/>
      <w:pPr>
        <w:tabs>
          <w:tab w:val="num" w:pos="4320"/>
        </w:tabs>
        <w:ind w:left="4320" w:hanging="360"/>
      </w:pPr>
      <w:rPr>
        <w:rFonts w:ascii="Wingdings" w:hAnsi="Wingdings"/>
      </w:rPr>
    </w:lvl>
    <w:lvl w:ilvl="6" w:tplc="BEFC5050">
      <w:start w:val="1"/>
      <w:numFmt w:val="bullet"/>
      <w:lvlText w:val=""/>
      <w:lvlJc w:val="left"/>
      <w:pPr>
        <w:tabs>
          <w:tab w:val="num" w:pos="5040"/>
        </w:tabs>
        <w:ind w:left="5040" w:hanging="360"/>
      </w:pPr>
      <w:rPr>
        <w:rFonts w:ascii="Symbol" w:hAnsi="Symbol"/>
      </w:rPr>
    </w:lvl>
    <w:lvl w:ilvl="7" w:tplc="74D0BCD8">
      <w:start w:val="1"/>
      <w:numFmt w:val="bullet"/>
      <w:lvlText w:val="o"/>
      <w:lvlJc w:val="left"/>
      <w:pPr>
        <w:tabs>
          <w:tab w:val="num" w:pos="5760"/>
        </w:tabs>
        <w:ind w:left="5760" w:hanging="360"/>
      </w:pPr>
      <w:rPr>
        <w:rFonts w:ascii="Courier New" w:hAnsi="Courier New"/>
      </w:rPr>
    </w:lvl>
    <w:lvl w:ilvl="8" w:tplc="27400728">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8"/>
    <w:lvl w:ilvl="0" w:tplc="867E200E">
      <w:start w:val="1"/>
      <w:numFmt w:val="bullet"/>
      <w:lvlText w:val=""/>
      <w:lvlJc w:val="left"/>
      <w:pPr>
        <w:ind w:left="720" w:hanging="360"/>
      </w:pPr>
      <w:rPr>
        <w:rFonts w:ascii="Symbol" w:hAnsi="Symbol"/>
      </w:rPr>
    </w:lvl>
    <w:lvl w:ilvl="1" w:tplc="074C60AA">
      <w:start w:val="1"/>
      <w:numFmt w:val="bullet"/>
      <w:lvlText w:val="o"/>
      <w:lvlJc w:val="left"/>
      <w:pPr>
        <w:tabs>
          <w:tab w:val="num" w:pos="1440"/>
        </w:tabs>
        <w:ind w:left="1440" w:hanging="360"/>
      </w:pPr>
      <w:rPr>
        <w:rFonts w:ascii="Courier New" w:hAnsi="Courier New"/>
      </w:rPr>
    </w:lvl>
    <w:lvl w:ilvl="2" w:tplc="D07E1AA0">
      <w:start w:val="1"/>
      <w:numFmt w:val="bullet"/>
      <w:lvlText w:val=""/>
      <w:lvlJc w:val="left"/>
      <w:pPr>
        <w:tabs>
          <w:tab w:val="num" w:pos="2160"/>
        </w:tabs>
        <w:ind w:left="2160" w:hanging="360"/>
      </w:pPr>
      <w:rPr>
        <w:rFonts w:ascii="Wingdings" w:hAnsi="Wingdings"/>
      </w:rPr>
    </w:lvl>
    <w:lvl w:ilvl="3" w:tplc="D1F4266E">
      <w:start w:val="1"/>
      <w:numFmt w:val="bullet"/>
      <w:lvlText w:val=""/>
      <w:lvlJc w:val="left"/>
      <w:pPr>
        <w:tabs>
          <w:tab w:val="num" w:pos="2880"/>
        </w:tabs>
        <w:ind w:left="2880" w:hanging="360"/>
      </w:pPr>
      <w:rPr>
        <w:rFonts w:ascii="Symbol" w:hAnsi="Symbol"/>
      </w:rPr>
    </w:lvl>
    <w:lvl w:ilvl="4" w:tplc="A0DA6BDA">
      <w:start w:val="1"/>
      <w:numFmt w:val="bullet"/>
      <w:lvlText w:val="o"/>
      <w:lvlJc w:val="left"/>
      <w:pPr>
        <w:tabs>
          <w:tab w:val="num" w:pos="3600"/>
        </w:tabs>
        <w:ind w:left="3600" w:hanging="360"/>
      </w:pPr>
      <w:rPr>
        <w:rFonts w:ascii="Courier New" w:hAnsi="Courier New"/>
      </w:rPr>
    </w:lvl>
    <w:lvl w:ilvl="5" w:tplc="E3D89892">
      <w:start w:val="1"/>
      <w:numFmt w:val="bullet"/>
      <w:lvlText w:val=""/>
      <w:lvlJc w:val="left"/>
      <w:pPr>
        <w:tabs>
          <w:tab w:val="num" w:pos="4320"/>
        </w:tabs>
        <w:ind w:left="4320" w:hanging="360"/>
      </w:pPr>
      <w:rPr>
        <w:rFonts w:ascii="Wingdings" w:hAnsi="Wingdings"/>
      </w:rPr>
    </w:lvl>
    <w:lvl w:ilvl="6" w:tplc="A84C126E">
      <w:start w:val="1"/>
      <w:numFmt w:val="bullet"/>
      <w:lvlText w:val=""/>
      <w:lvlJc w:val="left"/>
      <w:pPr>
        <w:tabs>
          <w:tab w:val="num" w:pos="5040"/>
        </w:tabs>
        <w:ind w:left="5040" w:hanging="360"/>
      </w:pPr>
      <w:rPr>
        <w:rFonts w:ascii="Symbol" w:hAnsi="Symbol"/>
      </w:rPr>
    </w:lvl>
    <w:lvl w:ilvl="7" w:tplc="63D8E648">
      <w:start w:val="1"/>
      <w:numFmt w:val="bullet"/>
      <w:lvlText w:val="o"/>
      <w:lvlJc w:val="left"/>
      <w:pPr>
        <w:tabs>
          <w:tab w:val="num" w:pos="5760"/>
        </w:tabs>
        <w:ind w:left="5760" w:hanging="360"/>
      </w:pPr>
      <w:rPr>
        <w:rFonts w:ascii="Courier New" w:hAnsi="Courier New"/>
      </w:rPr>
    </w:lvl>
    <w:lvl w:ilvl="8" w:tplc="DF1E0F3E">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9"/>
    <w:lvl w:ilvl="0" w:tplc="AE14C984">
      <w:start w:val="1"/>
      <w:numFmt w:val="bullet"/>
      <w:lvlText w:val=""/>
      <w:lvlJc w:val="left"/>
      <w:pPr>
        <w:ind w:left="720" w:hanging="360"/>
      </w:pPr>
      <w:rPr>
        <w:rFonts w:ascii="Symbol" w:hAnsi="Symbol"/>
      </w:rPr>
    </w:lvl>
    <w:lvl w:ilvl="1" w:tplc="718220CC">
      <w:start w:val="1"/>
      <w:numFmt w:val="bullet"/>
      <w:lvlText w:val="o"/>
      <w:lvlJc w:val="left"/>
      <w:pPr>
        <w:tabs>
          <w:tab w:val="num" w:pos="1440"/>
        </w:tabs>
        <w:ind w:left="1440" w:hanging="360"/>
      </w:pPr>
      <w:rPr>
        <w:rFonts w:ascii="Courier New" w:hAnsi="Courier New"/>
      </w:rPr>
    </w:lvl>
    <w:lvl w:ilvl="2" w:tplc="908E24C8">
      <w:start w:val="1"/>
      <w:numFmt w:val="bullet"/>
      <w:lvlText w:val=""/>
      <w:lvlJc w:val="left"/>
      <w:pPr>
        <w:tabs>
          <w:tab w:val="num" w:pos="2160"/>
        </w:tabs>
        <w:ind w:left="2160" w:hanging="360"/>
      </w:pPr>
      <w:rPr>
        <w:rFonts w:ascii="Wingdings" w:hAnsi="Wingdings"/>
      </w:rPr>
    </w:lvl>
    <w:lvl w:ilvl="3" w:tplc="71D8DD9E">
      <w:start w:val="1"/>
      <w:numFmt w:val="bullet"/>
      <w:lvlText w:val=""/>
      <w:lvlJc w:val="left"/>
      <w:pPr>
        <w:tabs>
          <w:tab w:val="num" w:pos="2880"/>
        </w:tabs>
        <w:ind w:left="2880" w:hanging="360"/>
      </w:pPr>
      <w:rPr>
        <w:rFonts w:ascii="Symbol" w:hAnsi="Symbol"/>
      </w:rPr>
    </w:lvl>
    <w:lvl w:ilvl="4" w:tplc="9AD460A4">
      <w:start w:val="1"/>
      <w:numFmt w:val="bullet"/>
      <w:lvlText w:val="o"/>
      <w:lvlJc w:val="left"/>
      <w:pPr>
        <w:tabs>
          <w:tab w:val="num" w:pos="3600"/>
        </w:tabs>
        <w:ind w:left="3600" w:hanging="360"/>
      </w:pPr>
      <w:rPr>
        <w:rFonts w:ascii="Courier New" w:hAnsi="Courier New"/>
      </w:rPr>
    </w:lvl>
    <w:lvl w:ilvl="5" w:tplc="F70AE9EC">
      <w:start w:val="1"/>
      <w:numFmt w:val="bullet"/>
      <w:lvlText w:val=""/>
      <w:lvlJc w:val="left"/>
      <w:pPr>
        <w:tabs>
          <w:tab w:val="num" w:pos="4320"/>
        </w:tabs>
        <w:ind w:left="4320" w:hanging="360"/>
      </w:pPr>
      <w:rPr>
        <w:rFonts w:ascii="Wingdings" w:hAnsi="Wingdings"/>
      </w:rPr>
    </w:lvl>
    <w:lvl w:ilvl="6" w:tplc="BBB6A706">
      <w:start w:val="1"/>
      <w:numFmt w:val="bullet"/>
      <w:lvlText w:val=""/>
      <w:lvlJc w:val="left"/>
      <w:pPr>
        <w:tabs>
          <w:tab w:val="num" w:pos="5040"/>
        </w:tabs>
        <w:ind w:left="5040" w:hanging="360"/>
      </w:pPr>
      <w:rPr>
        <w:rFonts w:ascii="Symbol" w:hAnsi="Symbol"/>
      </w:rPr>
    </w:lvl>
    <w:lvl w:ilvl="7" w:tplc="456A78B8">
      <w:start w:val="1"/>
      <w:numFmt w:val="bullet"/>
      <w:lvlText w:val="o"/>
      <w:lvlJc w:val="left"/>
      <w:pPr>
        <w:tabs>
          <w:tab w:val="num" w:pos="5760"/>
        </w:tabs>
        <w:ind w:left="5760" w:hanging="360"/>
      </w:pPr>
      <w:rPr>
        <w:rFonts w:ascii="Courier New" w:hAnsi="Courier New"/>
      </w:rPr>
    </w:lvl>
    <w:lvl w:ilvl="8" w:tplc="AEB846A6">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A"/>
    <w:lvl w:ilvl="0" w:tplc="AED4672A">
      <w:start w:val="1"/>
      <w:numFmt w:val="bullet"/>
      <w:lvlText w:val=""/>
      <w:lvlJc w:val="left"/>
      <w:pPr>
        <w:ind w:left="720" w:hanging="360"/>
      </w:pPr>
      <w:rPr>
        <w:rFonts w:ascii="Symbol" w:hAnsi="Symbol"/>
      </w:rPr>
    </w:lvl>
    <w:lvl w:ilvl="1" w:tplc="3D52EA8C">
      <w:start w:val="1"/>
      <w:numFmt w:val="bullet"/>
      <w:lvlText w:val="o"/>
      <w:lvlJc w:val="left"/>
      <w:pPr>
        <w:tabs>
          <w:tab w:val="num" w:pos="1440"/>
        </w:tabs>
        <w:ind w:left="1440" w:hanging="360"/>
      </w:pPr>
      <w:rPr>
        <w:rFonts w:ascii="Courier New" w:hAnsi="Courier New"/>
      </w:rPr>
    </w:lvl>
    <w:lvl w:ilvl="2" w:tplc="BAD89CD0">
      <w:start w:val="1"/>
      <w:numFmt w:val="bullet"/>
      <w:lvlText w:val=""/>
      <w:lvlJc w:val="left"/>
      <w:pPr>
        <w:tabs>
          <w:tab w:val="num" w:pos="2160"/>
        </w:tabs>
        <w:ind w:left="2160" w:hanging="360"/>
      </w:pPr>
      <w:rPr>
        <w:rFonts w:ascii="Wingdings" w:hAnsi="Wingdings"/>
      </w:rPr>
    </w:lvl>
    <w:lvl w:ilvl="3" w:tplc="87BE0148">
      <w:start w:val="1"/>
      <w:numFmt w:val="bullet"/>
      <w:lvlText w:val=""/>
      <w:lvlJc w:val="left"/>
      <w:pPr>
        <w:tabs>
          <w:tab w:val="num" w:pos="2880"/>
        </w:tabs>
        <w:ind w:left="2880" w:hanging="360"/>
      </w:pPr>
      <w:rPr>
        <w:rFonts w:ascii="Symbol" w:hAnsi="Symbol"/>
      </w:rPr>
    </w:lvl>
    <w:lvl w:ilvl="4" w:tplc="6F3CB464">
      <w:start w:val="1"/>
      <w:numFmt w:val="bullet"/>
      <w:lvlText w:val="o"/>
      <w:lvlJc w:val="left"/>
      <w:pPr>
        <w:tabs>
          <w:tab w:val="num" w:pos="3600"/>
        </w:tabs>
        <w:ind w:left="3600" w:hanging="360"/>
      </w:pPr>
      <w:rPr>
        <w:rFonts w:ascii="Courier New" w:hAnsi="Courier New"/>
      </w:rPr>
    </w:lvl>
    <w:lvl w:ilvl="5" w:tplc="059C7608">
      <w:start w:val="1"/>
      <w:numFmt w:val="bullet"/>
      <w:lvlText w:val=""/>
      <w:lvlJc w:val="left"/>
      <w:pPr>
        <w:tabs>
          <w:tab w:val="num" w:pos="4320"/>
        </w:tabs>
        <w:ind w:left="4320" w:hanging="360"/>
      </w:pPr>
      <w:rPr>
        <w:rFonts w:ascii="Wingdings" w:hAnsi="Wingdings"/>
      </w:rPr>
    </w:lvl>
    <w:lvl w:ilvl="6" w:tplc="79148420">
      <w:start w:val="1"/>
      <w:numFmt w:val="bullet"/>
      <w:lvlText w:val=""/>
      <w:lvlJc w:val="left"/>
      <w:pPr>
        <w:tabs>
          <w:tab w:val="num" w:pos="5040"/>
        </w:tabs>
        <w:ind w:left="5040" w:hanging="360"/>
      </w:pPr>
      <w:rPr>
        <w:rFonts w:ascii="Symbol" w:hAnsi="Symbol"/>
      </w:rPr>
    </w:lvl>
    <w:lvl w:ilvl="7" w:tplc="1E5AD176">
      <w:start w:val="1"/>
      <w:numFmt w:val="bullet"/>
      <w:lvlText w:val="o"/>
      <w:lvlJc w:val="left"/>
      <w:pPr>
        <w:tabs>
          <w:tab w:val="num" w:pos="5760"/>
        </w:tabs>
        <w:ind w:left="5760" w:hanging="360"/>
      </w:pPr>
      <w:rPr>
        <w:rFonts w:ascii="Courier New" w:hAnsi="Courier New"/>
      </w:rPr>
    </w:lvl>
    <w:lvl w:ilvl="8" w:tplc="5B180E78">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B"/>
    <w:multiLevelType w:val="hybridMultilevel"/>
    <w:tmpl w:val="7FCB6DE1"/>
    <w:lvl w:ilvl="0" w:tplc="011CC7D6">
      <w:start w:val="1"/>
      <w:numFmt w:val="bullet"/>
      <w:lvlText w:val=""/>
      <w:lvlJc w:val="left"/>
      <w:pPr>
        <w:ind w:left="720" w:hanging="360"/>
      </w:pPr>
      <w:rPr>
        <w:rFonts w:ascii="Symbol" w:hAnsi="Symbol"/>
      </w:rPr>
    </w:lvl>
    <w:lvl w:ilvl="1" w:tplc="E6BA0B30">
      <w:start w:val="1"/>
      <w:numFmt w:val="bullet"/>
      <w:lvlText w:val="o"/>
      <w:lvlJc w:val="left"/>
      <w:pPr>
        <w:tabs>
          <w:tab w:val="num" w:pos="1440"/>
        </w:tabs>
        <w:ind w:left="1440" w:hanging="360"/>
      </w:pPr>
      <w:rPr>
        <w:rFonts w:ascii="Courier New" w:hAnsi="Courier New"/>
      </w:rPr>
    </w:lvl>
    <w:lvl w:ilvl="2" w:tplc="9BA480A6">
      <w:start w:val="1"/>
      <w:numFmt w:val="bullet"/>
      <w:lvlText w:val=""/>
      <w:lvlJc w:val="left"/>
      <w:pPr>
        <w:tabs>
          <w:tab w:val="num" w:pos="2160"/>
        </w:tabs>
        <w:ind w:left="2160" w:hanging="360"/>
      </w:pPr>
      <w:rPr>
        <w:rFonts w:ascii="Wingdings" w:hAnsi="Wingdings"/>
      </w:rPr>
    </w:lvl>
    <w:lvl w:ilvl="3" w:tplc="F1387F9C">
      <w:start w:val="1"/>
      <w:numFmt w:val="bullet"/>
      <w:lvlText w:val=""/>
      <w:lvlJc w:val="left"/>
      <w:pPr>
        <w:tabs>
          <w:tab w:val="num" w:pos="2880"/>
        </w:tabs>
        <w:ind w:left="2880" w:hanging="360"/>
      </w:pPr>
      <w:rPr>
        <w:rFonts w:ascii="Symbol" w:hAnsi="Symbol"/>
      </w:rPr>
    </w:lvl>
    <w:lvl w:ilvl="4" w:tplc="FF945836">
      <w:start w:val="1"/>
      <w:numFmt w:val="bullet"/>
      <w:lvlText w:val="o"/>
      <w:lvlJc w:val="left"/>
      <w:pPr>
        <w:tabs>
          <w:tab w:val="num" w:pos="3600"/>
        </w:tabs>
        <w:ind w:left="3600" w:hanging="360"/>
      </w:pPr>
      <w:rPr>
        <w:rFonts w:ascii="Courier New" w:hAnsi="Courier New"/>
      </w:rPr>
    </w:lvl>
    <w:lvl w:ilvl="5" w:tplc="93909EA8">
      <w:start w:val="1"/>
      <w:numFmt w:val="bullet"/>
      <w:lvlText w:val=""/>
      <w:lvlJc w:val="left"/>
      <w:pPr>
        <w:tabs>
          <w:tab w:val="num" w:pos="4320"/>
        </w:tabs>
        <w:ind w:left="4320" w:hanging="360"/>
      </w:pPr>
      <w:rPr>
        <w:rFonts w:ascii="Wingdings" w:hAnsi="Wingdings"/>
      </w:rPr>
    </w:lvl>
    <w:lvl w:ilvl="6" w:tplc="096CDFF6">
      <w:start w:val="1"/>
      <w:numFmt w:val="bullet"/>
      <w:lvlText w:val=""/>
      <w:lvlJc w:val="left"/>
      <w:pPr>
        <w:tabs>
          <w:tab w:val="num" w:pos="5040"/>
        </w:tabs>
        <w:ind w:left="5040" w:hanging="360"/>
      </w:pPr>
      <w:rPr>
        <w:rFonts w:ascii="Symbol" w:hAnsi="Symbol"/>
      </w:rPr>
    </w:lvl>
    <w:lvl w:ilvl="7" w:tplc="85045B90">
      <w:start w:val="1"/>
      <w:numFmt w:val="bullet"/>
      <w:lvlText w:val="o"/>
      <w:lvlJc w:val="left"/>
      <w:pPr>
        <w:tabs>
          <w:tab w:val="num" w:pos="5760"/>
        </w:tabs>
        <w:ind w:left="5760" w:hanging="360"/>
      </w:pPr>
      <w:rPr>
        <w:rFonts w:ascii="Courier New" w:hAnsi="Courier New"/>
      </w:rPr>
    </w:lvl>
    <w:lvl w:ilvl="8" w:tplc="FC145262">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C"/>
    <w:multiLevelType w:val="hybridMultilevel"/>
    <w:tmpl w:val="7FCB6DE2"/>
    <w:lvl w:ilvl="0" w:tplc="6074AF24">
      <w:start w:val="1"/>
      <w:numFmt w:val="bullet"/>
      <w:lvlText w:val=""/>
      <w:lvlJc w:val="left"/>
      <w:pPr>
        <w:ind w:left="720" w:hanging="360"/>
      </w:pPr>
      <w:rPr>
        <w:rFonts w:ascii="Symbol" w:hAnsi="Symbol"/>
      </w:rPr>
    </w:lvl>
    <w:lvl w:ilvl="1" w:tplc="94FAE28C">
      <w:start w:val="1"/>
      <w:numFmt w:val="bullet"/>
      <w:lvlText w:val="o"/>
      <w:lvlJc w:val="left"/>
      <w:pPr>
        <w:tabs>
          <w:tab w:val="num" w:pos="1440"/>
        </w:tabs>
        <w:ind w:left="1440" w:hanging="360"/>
      </w:pPr>
      <w:rPr>
        <w:rFonts w:ascii="Courier New" w:hAnsi="Courier New"/>
      </w:rPr>
    </w:lvl>
    <w:lvl w:ilvl="2" w:tplc="D3EC9382">
      <w:start w:val="1"/>
      <w:numFmt w:val="bullet"/>
      <w:lvlText w:val=""/>
      <w:lvlJc w:val="left"/>
      <w:pPr>
        <w:tabs>
          <w:tab w:val="num" w:pos="2160"/>
        </w:tabs>
        <w:ind w:left="2160" w:hanging="360"/>
      </w:pPr>
      <w:rPr>
        <w:rFonts w:ascii="Wingdings" w:hAnsi="Wingdings"/>
      </w:rPr>
    </w:lvl>
    <w:lvl w:ilvl="3" w:tplc="7D92E2FA">
      <w:start w:val="1"/>
      <w:numFmt w:val="bullet"/>
      <w:lvlText w:val=""/>
      <w:lvlJc w:val="left"/>
      <w:pPr>
        <w:tabs>
          <w:tab w:val="num" w:pos="2880"/>
        </w:tabs>
        <w:ind w:left="2880" w:hanging="360"/>
      </w:pPr>
      <w:rPr>
        <w:rFonts w:ascii="Symbol" w:hAnsi="Symbol"/>
      </w:rPr>
    </w:lvl>
    <w:lvl w:ilvl="4" w:tplc="542A34D4">
      <w:start w:val="1"/>
      <w:numFmt w:val="bullet"/>
      <w:lvlText w:val="o"/>
      <w:lvlJc w:val="left"/>
      <w:pPr>
        <w:tabs>
          <w:tab w:val="num" w:pos="3600"/>
        </w:tabs>
        <w:ind w:left="3600" w:hanging="360"/>
      </w:pPr>
      <w:rPr>
        <w:rFonts w:ascii="Courier New" w:hAnsi="Courier New"/>
      </w:rPr>
    </w:lvl>
    <w:lvl w:ilvl="5" w:tplc="1108D6A2">
      <w:start w:val="1"/>
      <w:numFmt w:val="bullet"/>
      <w:lvlText w:val=""/>
      <w:lvlJc w:val="left"/>
      <w:pPr>
        <w:tabs>
          <w:tab w:val="num" w:pos="4320"/>
        </w:tabs>
        <w:ind w:left="4320" w:hanging="360"/>
      </w:pPr>
      <w:rPr>
        <w:rFonts w:ascii="Wingdings" w:hAnsi="Wingdings"/>
      </w:rPr>
    </w:lvl>
    <w:lvl w:ilvl="6" w:tplc="7FFEAC9C">
      <w:start w:val="1"/>
      <w:numFmt w:val="bullet"/>
      <w:lvlText w:val=""/>
      <w:lvlJc w:val="left"/>
      <w:pPr>
        <w:tabs>
          <w:tab w:val="num" w:pos="5040"/>
        </w:tabs>
        <w:ind w:left="5040" w:hanging="360"/>
      </w:pPr>
      <w:rPr>
        <w:rFonts w:ascii="Symbol" w:hAnsi="Symbol"/>
      </w:rPr>
    </w:lvl>
    <w:lvl w:ilvl="7" w:tplc="7AB29D0C">
      <w:start w:val="1"/>
      <w:numFmt w:val="bullet"/>
      <w:lvlText w:val="o"/>
      <w:lvlJc w:val="left"/>
      <w:pPr>
        <w:tabs>
          <w:tab w:val="num" w:pos="5760"/>
        </w:tabs>
        <w:ind w:left="5760" w:hanging="360"/>
      </w:pPr>
      <w:rPr>
        <w:rFonts w:ascii="Courier New" w:hAnsi="Courier New"/>
      </w:rPr>
    </w:lvl>
    <w:lvl w:ilvl="8" w:tplc="4156E1B6">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D"/>
    <w:multiLevelType w:val="hybridMultilevel"/>
    <w:tmpl w:val="7FCB6DE3"/>
    <w:lvl w:ilvl="0" w:tplc="BE6CB800">
      <w:start w:val="1"/>
      <w:numFmt w:val="bullet"/>
      <w:lvlText w:val=""/>
      <w:lvlJc w:val="left"/>
      <w:pPr>
        <w:ind w:left="720" w:hanging="360"/>
      </w:pPr>
      <w:rPr>
        <w:rFonts w:ascii="Symbol" w:hAnsi="Symbol"/>
      </w:rPr>
    </w:lvl>
    <w:lvl w:ilvl="1" w:tplc="4DA2D532">
      <w:start w:val="1"/>
      <w:numFmt w:val="bullet"/>
      <w:lvlText w:val="o"/>
      <w:lvlJc w:val="left"/>
      <w:pPr>
        <w:tabs>
          <w:tab w:val="num" w:pos="1440"/>
        </w:tabs>
        <w:ind w:left="1440" w:hanging="360"/>
      </w:pPr>
      <w:rPr>
        <w:rFonts w:ascii="Courier New" w:hAnsi="Courier New"/>
      </w:rPr>
    </w:lvl>
    <w:lvl w:ilvl="2" w:tplc="8C46F54E">
      <w:start w:val="1"/>
      <w:numFmt w:val="bullet"/>
      <w:lvlText w:val=""/>
      <w:lvlJc w:val="left"/>
      <w:pPr>
        <w:tabs>
          <w:tab w:val="num" w:pos="2160"/>
        </w:tabs>
        <w:ind w:left="2160" w:hanging="360"/>
      </w:pPr>
      <w:rPr>
        <w:rFonts w:ascii="Wingdings" w:hAnsi="Wingdings"/>
      </w:rPr>
    </w:lvl>
    <w:lvl w:ilvl="3" w:tplc="764226CC">
      <w:start w:val="1"/>
      <w:numFmt w:val="bullet"/>
      <w:lvlText w:val=""/>
      <w:lvlJc w:val="left"/>
      <w:pPr>
        <w:tabs>
          <w:tab w:val="num" w:pos="2880"/>
        </w:tabs>
        <w:ind w:left="2880" w:hanging="360"/>
      </w:pPr>
      <w:rPr>
        <w:rFonts w:ascii="Symbol" w:hAnsi="Symbol"/>
      </w:rPr>
    </w:lvl>
    <w:lvl w:ilvl="4" w:tplc="E4308118">
      <w:start w:val="1"/>
      <w:numFmt w:val="bullet"/>
      <w:lvlText w:val="o"/>
      <w:lvlJc w:val="left"/>
      <w:pPr>
        <w:tabs>
          <w:tab w:val="num" w:pos="3600"/>
        </w:tabs>
        <w:ind w:left="3600" w:hanging="360"/>
      </w:pPr>
      <w:rPr>
        <w:rFonts w:ascii="Courier New" w:hAnsi="Courier New"/>
      </w:rPr>
    </w:lvl>
    <w:lvl w:ilvl="5" w:tplc="F998EB50">
      <w:start w:val="1"/>
      <w:numFmt w:val="bullet"/>
      <w:lvlText w:val=""/>
      <w:lvlJc w:val="left"/>
      <w:pPr>
        <w:tabs>
          <w:tab w:val="num" w:pos="4320"/>
        </w:tabs>
        <w:ind w:left="4320" w:hanging="360"/>
      </w:pPr>
      <w:rPr>
        <w:rFonts w:ascii="Wingdings" w:hAnsi="Wingdings"/>
      </w:rPr>
    </w:lvl>
    <w:lvl w:ilvl="6" w:tplc="FA505DCE">
      <w:start w:val="1"/>
      <w:numFmt w:val="bullet"/>
      <w:lvlText w:val=""/>
      <w:lvlJc w:val="left"/>
      <w:pPr>
        <w:tabs>
          <w:tab w:val="num" w:pos="5040"/>
        </w:tabs>
        <w:ind w:left="5040" w:hanging="360"/>
      </w:pPr>
      <w:rPr>
        <w:rFonts w:ascii="Symbol" w:hAnsi="Symbol"/>
      </w:rPr>
    </w:lvl>
    <w:lvl w:ilvl="7" w:tplc="211A6224">
      <w:start w:val="1"/>
      <w:numFmt w:val="bullet"/>
      <w:lvlText w:val="o"/>
      <w:lvlJc w:val="left"/>
      <w:pPr>
        <w:tabs>
          <w:tab w:val="num" w:pos="5760"/>
        </w:tabs>
        <w:ind w:left="5760" w:hanging="360"/>
      </w:pPr>
      <w:rPr>
        <w:rFonts w:ascii="Courier New" w:hAnsi="Courier New"/>
      </w:rPr>
    </w:lvl>
    <w:lvl w:ilvl="8" w:tplc="87B0EE32">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E"/>
    <w:multiLevelType w:val="hybridMultilevel"/>
    <w:tmpl w:val="7FCB6DE4"/>
    <w:lvl w:ilvl="0" w:tplc="A374387A">
      <w:start w:val="1"/>
      <w:numFmt w:val="bullet"/>
      <w:lvlText w:val=""/>
      <w:lvlJc w:val="left"/>
      <w:pPr>
        <w:ind w:left="720" w:hanging="360"/>
      </w:pPr>
      <w:rPr>
        <w:rFonts w:ascii="Symbol" w:hAnsi="Symbol"/>
      </w:rPr>
    </w:lvl>
    <w:lvl w:ilvl="1" w:tplc="18F4D1EA">
      <w:start w:val="1"/>
      <w:numFmt w:val="bullet"/>
      <w:lvlText w:val="o"/>
      <w:lvlJc w:val="left"/>
      <w:pPr>
        <w:tabs>
          <w:tab w:val="num" w:pos="1440"/>
        </w:tabs>
        <w:ind w:left="1440" w:hanging="360"/>
      </w:pPr>
      <w:rPr>
        <w:rFonts w:ascii="Courier New" w:hAnsi="Courier New"/>
      </w:rPr>
    </w:lvl>
    <w:lvl w:ilvl="2" w:tplc="A0B6F07E">
      <w:start w:val="1"/>
      <w:numFmt w:val="bullet"/>
      <w:lvlText w:val=""/>
      <w:lvlJc w:val="left"/>
      <w:pPr>
        <w:tabs>
          <w:tab w:val="num" w:pos="2160"/>
        </w:tabs>
        <w:ind w:left="2160" w:hanging="360"/>
      </w:pPr>
      <w:rPr>
        <w:rFonts w:ascii="Wingdings" w:hAnsi="Wingdings"/>
      </w:rPr>
    </w:lvl>
    <w:lvl w:ilvl="3" w:tplc="C6ECD3CA">
      <w:start w:val="1"/>
      <w:numFmt w:val="bullet"/>
      <w:lvlText w:val=""/>
      <w:lvlJc w:val="left"/>
      <w:pPr>
        <w:tabs>
          <w:tab w:val="num" w:pos="2880"/>
        </w:tabs>
        <w:ind w:left="2880" w:hanging="360"/>
      </w:pPr>
      <w:rPr>
        <w:rFonts w:ascii="Symbol" w:hAnsi="Symbol"/>
      </w:rPr>
    </w:lvl>
    <w:lvl w:ilvl="4" w:tplc="8CA2951A">
      <w:start w:val="1"/>
      <w:numFmt w:val="bullet"/>
      <w:lvlText w:val="o"/>
      <w:lvlJc w:val="left"/>
      <w:pPr>
        <w:tabs>
          <w:tab w:val="num" w:pos="3600"/>
        </w:tabs>
        <w:ind w:left="3600" w:hanging="360"/>
      </w:pPr>
      <w:rPr>
        <w:rFonts w:ascii="Courier New" w:hAnsi="Courier New"/>
      </w:rPr>
    </w:lvl>
    <w:lvl w:ilvl="5" w:tplc="8C0C48D2">
      <w:start w:val="1"/>
      <w:numFmt w:val="bullet"/>
      <w:lvlText w:val=""/>
      <w:lvlJc w:val="left"/>
      <w:pPr>
        <w:tabs>
          <w:tab w:val="num" w:pos="4320"/>
        </w:tabs>
        <w:ind w:left="4320" w:hanging="360"/>
      </w:pPr>
      <w:rPr>
        <w:rFonts w:ascii="Wingdings" w:hAnsi="Wingdings"/>
      </w:rPr>
    </w:lvl>
    <w:lvl w:ilvl="6" w:tplc="2C121D0A">
      <w:start w:val="1"/>
      <w:numFmt w:val="bullet"/>
      <w:lvlText w:val=""/>
      <w:lvlJc w:val="left"/>
      <w:pPr>
        <w:tabs>
          <w:tab w:val="num" w:pos="5040"/>
        </w:tabs>
        <w:ind w:left="5040" w:hanging="360"/>
      </w:pPr>
      <w:rPr>
        <w:rFonts w:ascii="Symbol" w:hAnsi="Symbol"/>
      </w:rPr>
    </w:lvl>
    <w:lvl w:ilvl="7" w:tplc="769E0634">
      <w:start w:val="1"/>
      <w:numFmt w:val="bullet"/>
      <w:lvlText w:val="o"/>
      <w:lvlJc w:val="left"/>
      <w:pPr>
        <w:tabs>
          <w:tab w:val="num" w:pos="5760"/>
        </w:tabs>
        <w:ind w:left="5760" w:hanging="360"/>
      </w:pPr>
      <w:rPr>
        <w:rFonts w:ascii="Courier New" w:hAnsi="Courier New"/>
      </w:rPr>
    </w:lvl>
    <w:lvl w:ilvl="8" w:tplc="3A543B0E">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F"/>
    <w:multiLevelType w:val="hybridMultilevel"/>
    <w:tmpl w:val="7FCB6DE5"/>
    <w:lvl w:ilvl="0" w:tplc="BA06E998">
      <w:start w:val="1"/>
      <w:numFmt w:val="bullet"/>
      <w:lvlText w:val=""/>
      <w:lvlJc w:val="left"/>
      <w:pPr>
        <w:ind w:left="720" w:hanging="360"/>
      </w:pPr>
      <w:rPr>
        <w:rFonts w:ascii="Symbol" w:hAnsi="Symbol"/>
      </w:rPr>
    </w:lvl>
    <w:lvl w:ilvl="1" w:tplc="12883AFC">
      <w:start w:val="1"/>
      <w:numFmt w:val="bullet"/>
      <w:lvlText w:val="o"/>
      <w:lvlJc w:val="left"/>
      <w:pPr>
        <w:tabs>
          <w:tab w:val="num" w:pos="1440"/>
        </w:tabs>
        <w:ind w:left="1440" w:hanging="360"/>
      </w:pPr>
      <w:rPr>
        <w:rFonts w:ascii="Courier New" w:hAnsi="Courier New"/>
      </w:rPr>
    </w:lvl>
    <w:lvl w:ilvl="2" w:tplc="674AE484">
      <w:start w:val="1"/>
      <w:numFmt w:val="bullet"/>
      <w:lvlText w:val=""/>
      <w:lvlJc w:val="left"/>
      <w:pPr>
        <w:tabs>
          <w:tab w:val="num" w:pos="2160"/>
        </w:tabs>
        <w:ind w:left="2160" w:hanging="360"/>
      </w:pPr>
      <w:rPr>
        <w:rFonts w:ascii="Wingdings" w:hAnsi="Wingdings"/>
      </w:rPr>
    </w:lvl>
    <w:lvl w:ilvl="3" w:tplc="5CFC90EE">
      <w:start w:val="1"/>
      <w:numFmt w:val="bullet"/>
      <w:lvlText w:val=""/>
      <w:lvlJc w:val="left"/>
      <w:pPr>
        <w:tabs>
          <w:tab w:val="num" w:pos="2880"/>
        </w:tabs>
        <w:ind w:left="2880" w:hanging="360"/>
      </w:pPr>
      <w:rPr>
        <w:rFonts w:ascii="Symbol" w:hAnsi="Symbol"/>
      </w:rPr>
    </w:lvl>
    <w:lvl w:ilvl="4" w:tplc="87FAE86E">
      <w:start w:val="1"/>
      <w:numFmt w:val="bullet"/>
      <w:lvlText w:val="o"/>
      <w:lvlJc w:val="left"/>
      <w:pPr>
        <w:tabs>
          <w:tab w:val="num" w:pos="3600"/>
        </w:tabs>
        <w:ind w:left="3600" w:hanging="360"/>
      </w:pPr>
      <w:rPr>
        <w:rFonts w:ascii="Courier New" w:hAnsi="Courier New"/>
      </w:rPr>
    </w:lvl>
    <w:lvl w:ilvl="5" w:tplc="45A08AB8">
      <w:start w:val="1"/>
      <w:numFmt w:val="bullet"/>
      <w:lvlText w:val=""/>
      <w:lvlJc w:val="left"/>
      <w:pPr>
        <w:tabs>
          <w:tab w:val="num" w:pos="4320"/>
        </w:tabs>
        <w:ind w:left="4320" w:hanging="360"/>
      </w:pPr>
      <w:rPr>
        <w:rFonts w:ascii="Wingdings" w:hAnsi="Wingdings"/>
      </w:rPr>
    </w:lvl>
    <w:lvl w:ilvl="6" w:tplc="5E9E5BCC">
      <w:start w:val="1"/>
      <w:numFmt w:val="bullet"/>
      <w:lvlText w:val=""/>
      <w:lvlJc w:val="left"/>
      <w:pPr>
        <w:tabs>
          <w:tab w:val="num" w:pos="5040"/>
        </w:tabs>
        <w:ind w:left="5040" w:hanging="360"/>
      </w:pPr>
      <w:rPr>
        <w:rFonts w:ascii="Symbol" w:hAnsi="Symbol"/>
      </w:rPr>
    </w:lvl>
    <w:lvl w:ilvl="7" w:tplc="14929C2E">
      <w:start w:val="1"/>
      <w:numFmt w:val="bullet"/>
      <w:lvlText w:val="o"/>
      <w:lvlJc w:val="left"/>
      <w:pPr>
        <w:tabs>
          <w:tab w:val="num" w:pos="5760"/>
        </w:tabs>
        <w:ind w:left="5760" w:hanging="360"/>
      </w:pPr>
      <w:rPr>
        <w:rFonts w:ascii="Courier New" w:hAnsi="Courier New"/>
      </w:rPr>
    </w:lvl>
    <w:lvl w:ilvl="8" w:tplc="17F0CB8E">
      <w:start w:val="1"/>
      <w:numFmt w:val="bullet"/>
      <w:lvlText w:val=""/>
      <w:lvlJc w:val="left"/>
      <w:pPr>
        <w:tabs>
          <w:tab w:val="num" w:pos="6480"/>
        </w:tabs>
        <w:ind w:left="6480" w:hanging="360"/>
      </w:pPr>
      <w:rPr>
        <w:rFonts w:ascii="Wingdings" w:hAnsi="Wingdings"/>
      </w:rPr>
    </w:lvl>
  </w:abstractNum>
  <w:abstractNum w:abstractNumId="32" w15:restartNumberingAfterBreak="0">
    <w:nsid w:val="7FCB6DF0"/>
    <w:multiLevelType w:val="hybridMultilevel"/>
    <w:tmpl w:val="7FCB6DE6"/>
    <w:lvl w:ilvl="0" w:tplc="0798CF52">
      <w:start w:val="1"/>
      <w:numFmt w:val="bullet"/>
      <w:lvlText w:val=""/>
      <w:lvlJc w:val="left"/>
      <w:pPr>
        <w:ind w:left="720" w:hanging="360"/>
      </w:pPr>
      <w:rPr>
        <w:rFonts w:ascii="Symbol" w:hAnsi="Symbol"/>
      </w:rPr>
    </w:lvl>
    <w:lvl w:ilvl="1" w:tplc="24DA04EE">
      <w:start w:val="1"/>
      <w:numFmt w:val="bullet"/>
      <w:lvlText w:val="o"/>
      <w:lvlJc w:val="left"/>
      <w:pPr>
        <w:tabs>
          <w:tab w:val="num" w:pos="1440"/>
        </w:tabs>
        <w:ind w:left="1440" w:hanging="360"/>
      </w:pPr>
      <w:rPr>
        <w:rFonts w:ascii="Courier New" w:hAnsi="Courier New"/>
      </w:rPr>
    </w:lvl>
    <w:lvl w:ilvl="2" w:tplc="915AC1E4">
      <w:start w:val="1"/>
      <w:numFmt w:val="bullet"/>
      <w:lvlText w:val=""/>
      <w:lvlJc w:val="left"/>
      <w:pPr>
        <w:tabs>
          <w:tab w:val="num" w:pos="2160"/>
        </w:tabs>
        <w:ind w:left="2160" w:hanging="360"/>
      </w:pPr>
      <w:rPr>
        <w:rFonts w:ascii="Wingdings" w:hAnsi="Wingdings"/>
      </w:rPr>
    </w:lvl>
    <w:lvl w:ilvl="3" w:tplc="BC300FFA">
      <w:start w:val="1"/>
      <w:numFmt w:val="bullet"/>
      <w:lvlText w:val=""/>
      <w:lvlJc w:val="left"/>
      <w:pPr>
        <w:tabs>
          <w:tab w:val="num" w:pos="2880"/>
        </w:tabs>
        <w:ind w:left="2880" w:hanging="360"/>
      </w:pPr>
      <w:rPr>
        <w:rFonts w:ascii="Symbol" w:hAnsi="Symbol"/>
      </w:rPr>
    </w:lvl>
    <w:lvl w:ilvl="4" w:tplc="5F5815EA">
      <w:start w:val="1"/>
      <w:numFmt w:val="bullet"/>
      <w:lvlText w:val="o"/>
      <w:lvlJc w:val="left"/>
      <w:pPr>
        <w:tabs>
          <w:tab w:val="num" w:pos="3600"/>
        </w:tabs>
        <w:ind w:left="3600" w:hanging="360"/>
      </w:pPr>
      <w:rPr>
        <w:rFonts w:ascii="Courier New" w:hAnsi="Courier New"/>
      </w:rPr>
    </w:lvl>
    <w:lvl w:ilvl="5" w:tplc="0C7A10A2">
      <w:start w:val="1"/>
      <w:numFmt w:val="bullet"/>
      <w:lvlText w:val=""/>
      <w:lvlJc w:val="left"/>
      <w:pPr>
        <w:tabs>
          <w:tab w:val="num" w:pos="4320"/>
        </w:tabs>
        <w:ind w:left="4320" w:hanging="360"/>
      </w:pPr>
      <w:rPr>
        <w:rFonts w:ascii="Wingdings" w:hAnsi="Wingdings"/>
      </w:rPr>
    </w:lvl>
    <w:lvl w:ilvl="6" w:tplc="575246DA">
      <w:start w:val="1"/>
      <w:numFmt w:val="bullet"/>
      <w:lvlText w:val=""/>
      <w:lvlJc w:val="left"/>
      <w:pPr>
        <w:tabs>
          <w:tab w:val="num" w:pos="5040"/>
        </w:tabs>
        <w:ind w:left="5040" w:hanging="360"/>
      </w:pPr>
      <w:rPr>
        <w:rFonts w:ascii="Symbol" w:hAnsi="Symbol"/>
      </w:rPr>
    </w:lvl>
    <w:lvl w:ilvl="7" w:tplc="AD82D2A8">
      <w:start w:val="1"/>
      <w:numFmt w:val="bullet"/>
      <w:lvlText w:val="o"/>
      <w:lvlJc w:val="left"/>
      <w:pPr>
        <w:tabs>
          <w:tab w:val="num" w:pos="5760"/>
        </w:tabs>
        <w:ind w:left="5760" w:hanging="360"/>
      </w:pPr>
      <w:rPr>
        <w:rFonts w:ascii="Courier New" w:hAnsi="Courier New"/>
      </w:rPr>
    </w:lvl>
    <w:lvl w:ilvl="8" w:tplc="F6A479BA">
      <w:start w:val="1"/>
      <w:numFmt w:val="bullet"/>
      <w:lvlText w:val=""/>
      <w:lvlJc w:val="left"/>
      <w:pPr>
        <w:tabs>
          <w:tab w:val="num" w:pos="6480"/>
        </w:tabs>
        <w:ind w:left="6480" w:hanging="360"/>
      </w:pPr>
      <w:rPr>
        <w:rFonts w:ascii="Wingdings" w:hAnsi="Wingdings"/>
      </w:rPr>
    </w:lvl>
  </w:abstractNum>
  <w:abstractNum w:abstractNumId="33" w15:restartNumberingAfterBreak="0">
    <w:nsid w:val="7FCB6DF1"/>
    <w:multiLevelType w:val="hybridMultilevel"/>
    <w:tmpl w:val="7FCB6DE7"/>
    <w:lvl w:ilvl="0" w:tplc="E0C8163C">
      <w:start w:val="1"/>
      <w:numFmt w:val="bullet"/>
      <w:lvlText w:val=""/>
      <w:lvlJc w:val="left"/>
      <w:pPr>
        <w:ind w:left="720" w:hanging="360"/>
      </w:pPr>
      <w:rPr>
        <w:rFonts w:ascii="Symbol" w:hAnsi="Symbol"/>
      </w:rPr>
    </w:lvl>
    <w:lvl w:ilvl="1" w:tplc="3C7E2826">
      <w:start w:val="1"/>
      <w:numFmt w:val="bullet"/>
      <w:lvlText w:val="o"/>
      <w:lvlJc w:val="left"/>
      <w:pPr>
        <w:tabs>
          <w:tab w:val="num" w:pos="1440"/>
        </w:tabs>
        <w:ind w:left="1440" w:hanging="360"/>
      </w:pPr>
      <w:rPr>
        <w:rFonts w:ascii="Courier New" w:hAnsi="Courier New"/>
      </w:rPr>
    </w:lvl>
    <w:lvl w:ilvl="2" w:tplc="C66238EC">
      <w:start w:val="1"/>
      <w:numFmt w:val="bullet"/>
      <w:lvlText w:val=""/>
      <w:lvlJc w:val="left"/>
      <w:pPr>
        <w:tabs>
          <w:tab w:val="num" w:pos="2160"/>
        </w:tabs>
        <w:ind w:left="2160" w:hanging="360"/>
      </w:pPr>
      <w:rPr>
        <w:rFonts w:ascii="Wingdings" w:hAnsi="Wingdings"/>
      </w:rPr>
    </w:lvl>
    <w:lvl w:ilvl="3" w:tplc="158CFC78">
      <w:start w:val="1"/>
      <w:numFmt w:val="bullet"/>
      <w:lvlText w:val=""/>
      <w:lvlJc w:val="left"/>
      <w:pPr>
        <w:tabs>
          <w:tab w:val="num" w:pos="2880"/>
        </w:tabs>
        <w:ind w:left="2880" w:hanging="360"/>
      </w:pPr>
      <w:rPr>
        <w:rFonts w:ascii="Symbol" w:hAnsi="Symbol"/>
      </w:rPr>
    </w:lvl>
    <w:lvl w:ilvl="4" w:tplc="35F425D2">
      <w:start w:val="1"/>
      <w:numFmt w:val="bullet"/>
      <w:lvlText w:val="o"/>
      <w:lvlJc w:val="left"/>
      <w:pPr>
        <w:tabs>
          <w:tab w:val="num" w:pos="3600"/>
        </w:tabs>
        <w:ind w:left="3600" w:hanging="360"/>
      </w:pPr>
      <w:rPr>
        <w:rFonts w:ascii="Courier New" w:hAnsi="Courier New"/>
      </w:rPr>
    </w:lvl>
    <w:lvl w:ilvl="5" w:tplc="413052D4">
      <w:start w:val="1"/>
      <w:numFmt w:val="bullet"/>
      <w:lvlText w:val=""/>
      <w:lvlJc w:val="left"/>
      <w:pPr>
        <w:tabs>
          <w:tab w:val="num" w:pos="4320"/>
        </w:tabs>
        <w:ind w:left="4320" w:hanging="360"/>
      </w:pPr>
      <w:rPr>
        <w:rFonts w:ascii="Wingdings" w:hAnsi="Wingdings"/>
      </w:rPr>
    </w:lvl>
    <w:lvl w:ilvl="6" w:tplc="174639EC">
      <w:start w:val="1"/>
      <w:numFmt w:val="bullet"/>
      <w:lvlText w:val=""/>
      <w:lvlJc w:val="left"/>
      <w:pPr>
        <w:tabs>
          <w:tab w:val="num" w:pos="5040"/>
        </w:tabs>
        <w:ind w:left="5040" w:hanging="360"/>
      </w:pPr>
      <w:rPr>
        <w:rFonts w:ascii="Symbol" w:hAnsi="Symbol"/>
      </w:rPr>
    </w:lvl>
    <w:lvl w:ilvl="7" w:tplc="7E26F982">
      <w:start w:val="1"/>
      <w:numFmt w:val="bullet"/>
      <w:lvlText w:val="o"/>
      <w:lvlJc w:val="left"/>
      <w:pPr>
        <w:tabs>
          <w:tab w:val="num" w:pos="5760"/>
        </w:tabs>
        <w:ind w:left="5760" w:hanging="360"/>
      </w:pPr>
      <w:rPr>
        <w:rFonts w:ascii="Courier New" w:hAnsi="Courier New"/>
      </w:rPr>
    </w:lvl>
    <w:lvl w:ilvl="8" w:tplc="7A56A622">
      <w:start w:val="1"/>
      <w:numFmt w:val="bullet"/>
      <w:lvlText w:val=""/>
      <w:lvlJc w:val="left"/>
      <w:pPr>
        <w:tabs>
          <w:tab w:val="num" w:pos="6480"/>
        </w:tabs>
        <w:ind w:left="6480" w:hanging="360"/>
      </w:pPr>
      <w:rPr>
        <w:rFonts w:ascii="Wingdings" w:hAnsi="Wingdings"/>
      </w:rPr>
    </w:lvl>
  </w:abstractNum>
  <w:abstractNum w:abstractNumId="34" w15:restartNumberingAfterBreak="0">
    <w:nsid w:val="7FCB6DF2"/>
    <w:multiLevelType w:val="hybridMultilevel"/>
    <w:tmpl w:val="7FCB6DE8"/>
    <w:lvl w:ilvl="0" w:tplc="61CC6834">
      <w:start w:val="1"/>
      <w:numFmt w:val="bullet"/>
      <w:lvlText w:val=""/>
      <w:lvlJc w:val="left"/>
      <w:pPr>
        <w:ind w:left="720" w:hanging="360"/>
      </w:pPr>
      <w:rPr>
        <w:rFonts w:ascii="Symbol" w:hAnsi="Symbol"/>
      </w:rPr>
    </w:lvl>
    <w:lvl w:ilvl="1" w:tplc="2A2673FA">
      <w:start w:val="1"/>
      <w:numFmt w:val="bullet"/>
      <w:lvlText w:val="o"/>
      <w:lvlJc w:val="left"/>
      <w:pPr>
        <w:tabs>
          <w:tab w:val="num" w:pos="1440"/>
        </w:tabs>
        <w:ind w:left="1440" w:hanging="360"/>
      </w:pPr>
      <w:rPr>
        <w:rFonts w:ascii="Courier New" w:hAnsi="Courier New"/>
      </w:rPr>
    </w:lvl>
    <w:lvl w:ilvl="2" w:tplc="D16A89CA">
      <w:start w:val="1"/>
      <w:numFmt w:val="bullet"/>
      <w:lvlText w:val=""/>
      <w:lvlJc w:val="left"/>
      <w:pPr>
        <w:tabs>
          <w:tab w:val="num" w:pos="2160"/>
        </w:tabs>
        <w:ind w:left="2160" w:hanging="360"/>
      </w:pPr>
      <w:rPr>
        <w:rFonts w:ascii="Wingdings" w:hAnsi="Wingdings"/>
      </w:rPr>
    </w:lvl>
    <w:lvl w:ilvl="3" w:tplc="98F8C8B8">
      <w:start w:val="1"/>
      <w:numFmt w:val="bullet"/>
      <w:lvlText w:val=""/>
      <w:lvlJc w:val="left"/>
      <w:pPr>
        <w:tabs>
          <w:tab w:val="num" w:pos="2880"/>
        </w:tabs>
        <w:ind w:left="2880" w:hanging="360"/>
      </w:pPr>
      <w:rPr>
        <w:rFonts w:ascii="Symbol" w:hAnsi="Symbol"/>
      </w:rPr>
    </w:lvl>
    <w:lvl w:ilvl="4" w:tplc="C908D584">
      <w:start w:val="1"/>
      <w:numFmt w:val="bullet"/>
      <w:lvlText w:val="o"/>
      <w:lvlJc w:val="left"/>
      <w:pPr>
        <w:tabs>
          <w:tab w:val="num" w:pos="3600"/>
        </w:tabs>
        <w:ind w:left="3600" w:hanging="360"/>
      </w:pPr>
      <w:rPr>
        <w:rFonts w:ascii="Courier New" w:hAnsi="Courier New"/>
      </w:rPr>
    </w:lvl>
    <w:lvl w:ilvl="5" w:tplc="E07A5A46">
      <w:start w:val="1"/>
      <w:numFmt w:val="bullet"/>
      <w:lvlText w:val=""/>
      <w:lvlJc w:val="left"/>
      <w:pPr>
        <w:tabs>
          <w:tab w:val="num" w:pos="4320"/>
        </w:tabs>
        <w:ind w:left="4320" w:hanging="360"/>
      </w:pPr>
      <w:rPr>
        <w:rFonts w:ascii="Wingdings" w:hAnsi="Wingdings"/>
      </w:rPr>
    </w:lvl>
    <w:lvl w:ilvl="6" w:tplc="9E2A5B34">
      <w:start w:val="1"/>
      <w:numFmt w:val="bullet"/>
      <w:lvlText w:val=""/>
      <w:lvlJc w:val="left"/>
      <w:pPr>
        <w:tabs>
          <w:tab w:val="num" w:pos="5040"/>
        </w:tabs>
        <w:ind w:left="5040" w:hanging="360"/>
      </w:pPr>
      <w:rPr>
        <w:rFonts w:ascii="Symbol" w:hAnsi="Symbol"/>
      </w:rPr>
    </w:lvl>
    <w:lvl w:ilvl="7" w:tplc="4AD2ABB0">
      <w:start w:val="1"/>
      <w:numFmt w:val="bullet"/>
      <w:lvlText w:val="o"/>
      <w:lvlJc w:val="left"/>
      <w:pPr>
        <w:tabs>
          <w:tab w:val="num" w:pos="5760"/>
        </w:tabs>
        <w:ind w:left="5760" w:hanging="360"/>
      </w:pPr>
      <w:rPr>
        <w:rFonts w:ascii="Courier New" w:hAnsi="Courier New"/>
      </w:rPr>
    </w:lvl>
    <w:lvl w:ilvl="8" w:tplc="286C01A2">
      <w:start w:val="1"/>
      <w:numFmt w:val="bullet"/>
      <w:lvlText w:val=""/>
      <w:lvlJc w:val="left"/>
      <w:pPr>
        <w:tabs>
          <w:tab w:val="num" w:pos="6480"/>
        </w:tabs>
        <w:ind w:left="6480" w:hanging="360"/>
      </w:pPr>
      <w:rPr>
        <w:rFonts w:ascii="Wingdings" w:hAnsi="Wingdings"/>
      </w:rPr>
    </w:lvl>
  </w:abstractNum>
  <w:abstractNum w:abstractNumId="35" w15:restartNumberingAfterBreak="0">
    <w:nsid w:val="7FCB6DF3"/>
    <w:multiLevelType w:val="hybridMultilevel"/>
    <w:tmpl w:val="7FCB6DE9"/>
    <w:lvl w:ilvl="0" w:tplc="1C5081EE">
      <w:start w:val="1"/>
      <w:numFmt w:val="bullet"/>
      <w:lvlText w:val=""/>
      <w:lvlJc w:val="left"/>
      <w:pPr>
        <w:ind w:left="720" w:hanging="360"/>
      </w:pPr>
      <w:rPr>
        <w:rFonts w:ascii="Symbol" w:hAnsi="Symbol"/>
      </w:rPr>
    </w:lvl>
    <w:lvl w:ilvl="1" w:tplc="F2F062B2">
      <w:start w:val="1"/>
      <w:numFmt w:val="bullet"/>
      <w:lvlText w:val="o"/>
      <w:lvlJc w:val="left"/>
      <w:pPr>
        <w:tabs>
          <w:tab w:val="num" w:pos="1440"/>
        </w:tabs>
        <w:ind w:left="1440" w:hanging="360"/>
      </w:pPr>
      <w:rPr>
        <w:rFonts w:ascii="Courier New" w:hAnsi="Courier New"/>
      </w:rPr>
    </w:lvl>
    <w:lvl w:ilvl="2" w:tplc="B97C484A">
      <w:start w:val="1"/>
      <w:numFmt w:val="bullet"/>
      <w:lvlText w:val=""/>
      <w:lvlJc w:val="left"/>
      <w:pPr>
        <w:tabs>
          <w:tab w:val="num" w:pos="2160"/>
        </w:tabs>
        <w:ind w:left="2160" w:hanging="360"/>
      </w:pPr>
      <w:rPr>
        <w:rFonts w:ascii="Wingdings" w:hAnsi="Wingdings"/>
      </w:rPr>
    </w:lvl>
    <w:lvl w:ilvl="3" w:tplc="C5DE5E6A">
      <w:start w:val="1"/>
      <w:numFmt w:val="bullet"/>
      <w:lvlText w:val=""/>
      <w:lvlJc w:val="left"/>
      <w:pPr>
        <w:tabs>
          <w:tab w:val="num" w:pos="2880"/>
        </w:tabs>
        <w:ind w:left="2880" w:hanging="360"/>
      </w:pPr>
      <w:rPr>
        <w:rFonts w:ascii="Symbol" w:hAnsi="Symbol"/>
      </w:rPr>
    </w:lvl>
    <w:lvl w:ilvl="4" w:tplc="79F67394">
      <w:start w:val="1"/>
      <w:numFmt w:val="bullet"/>
      <w:lvlText w:val="o"/>
      <w:lvlJc w:val="left"/>
      <w:pPr>
        <w:tabs>
          <w:tab w:val="num" w:pos="3600"/>
        </w:tabs>
        <w:ind w:left="3600" w:hanging="360"/>
      </w:pPr>
      <w:rPr>
        <w:rFonts w:ascii="Courier New" w:hAnsi="Courier New"/>
      </w:rPr>
    </w:lvl>
    <w:lvl w:ilvl="5" w:tplc="698A2A64">
      <w:start w:val="1"/>
      <w:numFmt w:val="bullet"/>
      <w:lvlText w:val=""/>
      <w:lvlJc w:val="left"/>
      <w:pPr>
        <w:tabs>
          <w:tab w:val="num" w:pos="4320"/>
        </w:tabs>
        <w:ind w:left="4320" w:hanging="360"/>
      </w:pPr>
      <w:rPr>
        <w:rFonts w:ascii="Wingdings" w:hAnsi="Wingdings"/>
      </w:rPr>
    </w:lvl>
    <w:lvl w:ilvl="6" w:tplc="A8CAB818">
      <w:start w:val="1"/>
      <w:numFmt w:val="bullet"/>
      <w:lvlText w:val=""/>
      <w:lvlJc w:val="left"/>
      <w:pPr>
        <w:tabs>
          <w:tab w:val="num" w:pos="5040"/>
        </w:tabs>
        <w:ind w:left="5040" w:hanging="360"/>
      </w:pPr>
      <w:rPr>
        <w:rFonts w:ascii="Symbol" w:hAnsi="Symbol"/>
      </w:rPr>
    </w:lvl>
    <w:lvl w:ilvl="7" w:tplc="0B38C988">
      <w:start w:val="1"/>
      <w:numFmt w:val="bullet"/>
      <w:lvlText w:val="o"/>
      <w:lvlJc w:val="left"/>
      <w:pPr>
        <w:tabs>
          <w:tab w:val="num" w:pos="5760"/>
        </w:tabs>
        <w:ind w:left="5760" w:hanging="360"/>
      </w:pPr>
      <w:rPr>
        <w:rFonts w:ascii="Courier New" w:hAnsi="Courier New"/>
      </w:rPr>
    </w:lvl>
    <w:lvl w:ilvl="8" w:tplc="EA649324">
      <w:start w:val="1"/>
      <w:numFmt w:val="bullet"/>
      <w:lvlText w:val=""/>
      <w:lvlJc w:val="left"/>
      <w:pPr>
        <w:tabs>
          <w:tab w:val="num" w:pos="6480"/>
        </w:tabs>
        <w:ind w:left="6480" w:hanging="360"/>
      </w:pPr>
      <w:rPr>
        <w:rFonts w:ascii="Wingdings" w:hAnsi="Wingdings"/>
      </w:rPr>
    </w:lvl>
  </w:abstractNum>
  <w:abstractNum w:abstractNumId="36" w15:restartNumberingAfterBreak="0">
    <w:nsid w:val="7FCB6DF4"/>
    <w:multiLevelType w:val="hybridMultilevel"/>
    <w:tmpl w:val="7FCB6DEA"/>
    <w:lvl w:ilvl="0" w:tplc="10D63D62">
      <w:start w:val="1"/>
      <w:numFmt w:val="bullet"/>
      <w:lvlText w:val=""/>
      <w:lvlJc w:val="left"/>
      <w:pPr>
        <w:ind w:left="720" w:hanging="360"/>
      </w:pPr>
      <w:rPr>
        <w:rFonts w:ascii="Symbol" w:hAnsi="Symbol"/>
      </w:rPr>
    </w:lvl>
    <w:lvl w:ilvl="1" w:tplc="5866C782">
      <w:start w:val="1"/>
      <w:numFmt w:val="bullet"/>
      <w:lvlText w:val="o"/>
      <w:lvlJc w:val="left"/>
      <w:pPr>
        <w:tabs>
          <w:tab w:val="num" w:pos="1440"/>
        </w:tabs>
        <w:ind w:left="1440" w:hanging="360"/>
      </w:pPr>
      <w:rPr>
        <w:rFonts w:ascii="Courier New" w:hAnsi="Courier New"/>
      </w:rPr>
    </w:lvl>
    <w:lvl w:ilvl="2" w:tplc="7854C18E">
      <w:start w:val="1"/>
      <w:numFmt w:val="bullet"/>
      <w:lvlText w:val=""/>
      <w:lvlJc w:val="left"/>
      <w:pPr>
        <w:tabs>
          <w:tab w:val="num" w:pos="2160"/>
        </w:tabs>
        <w:ind w:left="2160" w:hanging="360"/>
      </w:pPr>
      <w:rPr>
        <w:rFonts w:ascii="Wingdings" w:hAnsi="Wingdings"/>
      </w:rPr>
    </w:lvl>
    <w:lvl w:ilvl="3" w:tplc="060C6A90">
      <w:start w:val="1"/>
      <w:numFmt w:val="bullet"/>
      <w:lvlText w:val=""/>
      <w:lvlJc w:val="left"/>
      <w:pPr>
        <w:tabs>
          <w:tab w:val="num" w:pos="2880"/>
        </w:tabs>
        <w:ind w:left="2880" w:hanging="360"/>
      </w:pPr>
      <w:rPr>
        <w:rFonts w:ascii="Symbol" w:hAnsi="Symbol"/>
      </w:rPr>
    </w:lvl>
    <w:lvl w:ilvl="4" w:tplc="B06219BC">
      <w:start w:val="1"/>
      <w:numFmt w:val="bullet"/>
      <w:lvlText w:val="o"/>
      <w:lvlJc w:val="left"/>
      <w:pPr>
        <w:tabs>
          <w:tab w:val="num" w:pos="3600"/>
        </w:tabs>
        <w:ind w:left="3600" w:hanging="360"/>
      </w:pPr>
      <w:rPr>
        <w:rFonts w:ascii="Courier New" w:hAnsi="Courier New"/>
      </w:rPr>
    </w:lvl>
    <w:lvl w:ilvl="5" w:tplc="ADF41624">
      <w:start w:val="1"/>
      <w:numFmt w:val="bullet"/>
      <w:lvlText w:val=""/>
      <w:lvlJc w:val="left"/>
      <w:pPr>
        <w:tabs>
          <w:tab w:val="num" w:pos="4320"/>
        </w:tabs>
        <w:ind w:left="4320" w:hanging="360"/>
      </w:pPr>
      <w:rPr>
        <w:rFonts w:ascii="Wingdings" w:hAnsi="Wingdings"/>
      </w:rPr>
    </w:lvl>
    <w:lvl w:ilvl="6" w:tplc="C5387B14">
      <w:start w:val="1"/>
      <w:numFmt w:val="bullet"/>
      <w:lvlText w:val=""/>
      <w:lvlJc w:val="left"/>
      <w:pPr>
        <w:tabs>
          <w:tab w:val="num" w:pos="5040"/>
        </w:tabs>
        <w:ind w:left="5040" w:hanging="360"/>
      </w:pPr>
      <w:rPr>
        <w:rFonts w:ascii="Symbol" w:hAnsi="Symbol"/>
      </w:rPr>
    </w:lvl>
    <w:lvl w:ilvl="7" w:tplc="4EAEDAD6">
      <w:start w:val="1"/>
      <w:numFmt w:val="bullet"/>
      <w:lvlText w:val="o"/>
      <w:lvlJc w:val="left"/>
      <w:pPr>
        <w:tabs>
          <w:tab w:val="num" w:pos="5760"/>
        </w:tabs>
        <w:ind w:left="5760" w:hanging="360"/>
      </w:pPr>
      <w:rPr>
        <w:rFonts w:ascii="Courier New" w:hAnsi="Courier New"/>
      </w:rPr>
    </w:lvl>
    <w:lvl w:ilvl="8" w:tplc="FAAEA020">
      <w:start w:val="1"/>
      <w:numFmt w:val="bullet"/>
      <w:lvlText w:val=""/>
      <w:lvlJc w:val="left"/>
      <w:pPr>
        <w:tabs>
          <w:tab w:val="num" w:pos="6480"/>
        </w:tabs>
        <w:ind w:left="6480" w:hanging="360"/>
      </w:pPr>
      <w:rPr>
        <w:rFonts w:ascii="Wingdings" w:hAnsi="Wingdings"/>
      </w:rPr>
    </w:lvl>
  </w:abstractNum>
  <w:abstractNum w:abstractNumId="37" w15:restartNumberingAfterBreak="0">
    <w:nsid w:val="7FCB6DF5"/>
    <w:multiLevelType w:val="hybridMultilevel"/>
    <w:tmpl w:val="7FCB6DE2"/>
    <w:lvl w:ilvl="0" w:tplc="7BF6E90E">
      <w:start w:val="1"/>
      <w:numFmt w:val="bullet"/>
      <w:lvlText w:val=""/>
      <w:lvlJc w:val="left"/>
      <w:pPr>
        <w:tabs>
          <w:tab w:val="num" w:pos="720"/>
        </w:tabs>
        <w:ind w:left="720" w:hanging="360"/>
      </w:pPr>
      <w:rPr>
        <w:rFonts w:ascii="Symbol" w:hAnsi="Symbol"/>
      </w:rPr>
    </w:lvl>
    <w:lvl w:ilvl="1" w:tplc="8332B14A">
      <w:start w:val="1"/>
      <w:numFmt w:val="bullet"/>
      <w:lvlText w:val="o"/>
      <w:lvlJc w:val="left"/>
      <w:pPr>
        <w:tabs>
          <w:tab w:val="num" w:pos="1440"/>
        </w:tabs>
        <w:ind w:left="1440" w:hanging="360"/>
      </w:pPr>
      <w:rPr>
        <w:rFonts w:ascii="Courier New" w:hAnsi="Courier New"/>
      </w:rPr>
    </w:lvl>
    <w:lvl w:ilvl="2" w:tplc="D182DED6">
      <w:start w:val="1"/>
      <w:numFmt w:val="bullet"/>
      <w:lvlText w:val=""/>
      <w:lvlJc w:val="left"/>
      <w:pPr>
        <w:tabs>
          <w:tab w:val="num" w:pos="2160"/>
        </w:tabs>
        <w:ind w:left="2160" w:hanging="360"/>
      </w:pPr>
      <w:rPr>
        <w:rFonts w:ascii="Wingdings" w:hAnsi="Wingdings"/>
      </w:rPr>
    </w:lvl>
    <w:lvl w:ilvl="3" w:tplc="5852AB9C">
      <w:start w:val="1"/>
      <w:numFmt w:val="bullet"/>
      <w:lvlText w:val=""/>
      <w:lvlJc w:val="left"/>
      <w:pPr>
        <w:tabs>
          <w:tab w:val="num" w:pos="2880"/>
        </w:tabs>
        <w:ind w:left="2880" w:hanging="360"/>
      </w:pPr>
      <w:rPr>
        <w:rFonts w:ascii="Symbol" w:hAnsi="Symbol"/>
      </w:rPr>
    </w:lvl>
    <w:lvl w:ilvl="4" w:tplc="27AE97B6">
      <w:start w:val="1"/>
      <w:numFmt w:val="bullet"/>
      <w:lvlText w:val="o"/>
      <w:lvlJc w:val="left"/>
      <w:pPr>
        <w:tabs>
          <w:tab w:val="num" w:pos="3600"/>
        </w:tabs>
        <w:ind w:left="3600" w:hanging="360"/>
      </w:pPr>
      <w:rPr>
        <w:rFonts w:ascii="Courier New" w:hAnsi="Courier New"/>
      </w:rPr>
    </w:lvl>
    <w:lvl w:ilvl="5" w:tplc="9E8CD24A">
      <w:start w:val="1"/>
      <w:numFmt w:val="bullet"/>
      <w:lvlText w:val=""/>
      <w:lvlJc w:val="left"/>
      <w:pPr>
        <w:tabs>
          <w:tab w:val="num" w:pos="4320"/>
        </w:tabs>
        <w:ind w:left="4320" w:hanging="360"/>
      </w:pPr>
      <w:rPr>
        <w:rFonts w:ascii="Wingdings" w:hAnsi="Wingdings"/>
      </w:rPr>
    </w:lvl>
    <w:lvl w:ilvl="6" w:tplc="224C0876">
      <w:start w:val="1"/>
      <w:numFmt w:val="bullet"/>
      <w:lvlText w:val=""/>
      <w:lvlJc w:val="left"/>
      <w:pPr>
        <w:tabs>
          <w:tab w:val="num" w:pos="5040"/>
        </w:tabs>
        <w:ind w:left="5040" w:hanging="360"/>
      </w:pPr>
      <w:rPr>
        <w:rFonts w:ascii="Symbol" w:hAnsi="Symbol"/>
      </w:rPr>
    </w:lvl>
    <w:lvl w:ilvl="7" w:tplc="0C127A52">
      <w:start w:val="1"/>
      <w:numFmt w:val="bullet"/>
      <w:lvlText w:val="o"/>
      <w:lvlJc w:val="left"/>
      <w:pPr>
        <w:tabs>
          <w:tab w:val="num" w:pos="5760"/>
        </w:tabs>
        <w:ind w:left="5760" w:hanging="360"/>
      </w:pPr>
      <w:rPr>
        <w:rFonts w:ascii="Courier New" w:hAnsi="Courier New"/>
      </w:rPr>
    </w:lvl>
    <w:lvl w:ilvl="8" w:tplc="182C96CE">
      <w:start w:val="1"/>
      <w:numFmt w:val="bullet"/>
      <w:lvlText w:val=""/>
      <w:lvlJc w:val="left"/>
      <w:pPr>
        <w:tabs>
          <w:tab w:val="num" w:pos="6480"/>
        </w:tabs>
        <w:ind w:left="6480" w:hanging="360"/>
      </w:pPr>
      <w:rPr>
        <w:rFonts w:ascii="Wingdings" w:hAnsi="Wingdings"/>
      </w:rPr>
    </w:lvl>
  </w:abstractNum>
  <w:abstractNum w:abstractNumId="38" w15:restartNumberingAfterBreak="0">
    <w:nsid w:val="7FCB6DF6"/>
    <w:multiLevelType w:val="hybridMultilevel"/>
    <w:tmpl w:val="7FCB6DE4"/>
    <w:lvl w:ilvl="0" w:tplc="741A79CC">
      <w:start w:val="1"/>
      <w:numFmt w:val="bullet"/>
      <w:lvlText w:val=""/>
      <w:lvlJc w:val="left"/>
      <w:pPr>
        <w:tabs>
          <w:tab w:val="num" w:pos="720"/>
        </w:tabs>
        <w:ind w:left="720" w:hanging="360"/>
      </w:pPr>
      <w:rPr>
        <w:rFonts w:ascii="Symbol" w:hAnsi="Symbol"/>
      </w:rPr>
    </w:lvl>
    <w:lvl w:ilvl="1" w:tplc="198A1724">
      <w:start w:val="1"/>
      <w:numFmt w:val="bullet"/>
      <w:lvlText w:val="o"/>
      <w:lvlJc w:val="left"/>
      <w:pPr>
        <w:tabs>
          <w:tab w:val="num" w:pos="1440"/>
        </w:tabs>
        <w:ind w:left="1440" w:hanging="360"/>
      </w:pPr>
      <w:rPr>
        <w:rFonts w:ascii="Courier New" w:hAnsi="Courier New"/>
      </w:rPr>
    </w:lvl>
    <w:lvl w:ilvl="2" w:tplc="FFF2AF62">
      <w:start w:val="1"/>
      <w:numFmt w:val="bullet"/>
      <w:lvlText w:val=""/>
      <w:lvlJc w:val="left"/>
      <w:pPr>
        <w:tabs>
          <w:tab w:val="num" w:pos="2160"/>
        </w:tabs>
        <w:ind w:left="2160" w:hanging="360"/>
      </w:pPr>
      <w:rPr>
        <w:rFonts w:ascii="Wingdings" w:hAnsi="Wingdings"/>
      </w:rPr>
    </w:lvl>
    <w:lvl w:ilvl="3" w:tplc="F19A5CFA">
      <w:start w:val="1"/>
      <w:numFmt w:val="bullet"/>
      <w:lvlText w:val=""/>
      <w:lvlJc w:val="left"/>
      <w:pPr>
        <w:tabs>
          <w:tab w:val="num" w:pos="2880"/>
        </w:tabs>
        <w:ind w:left="2880" w:hanging="360"/>
      </w:pPr>
      <w:rPr>
        <w:rFonts w:ascii="Symbol" w:hAnsi="Symbol"/>
      </w:rPr>
    </w:lvl>
    <w:lvl w:ilvl="4" w:tplc="7E609618">
      <w:start w:val="1"/>
      <w:numFmt w:val="bullet"/>
      <w:lvlText w:val="o"/>
      <w:lvlJc w:val="left"/>
      <w:pPr>
        <w:tabs>
          <w:tab w:val="num" w:pos="3600"/>
        </w:tabs>
        <w:ind w:left="3600" w:hanging="360"/>
      </w:pPr>
      <w:rPr>
        <w:rFonts w:ascii="Courier New" w:hAnsi="Courier New"/>
      </w:rPr>
    </w:lvl>
    <w:lvl w:ilvl="5" w:tplc="7AACB308">
      <w:start w:val="1"/>
      <w:numFmt w:val="bullet"/>
      <w:lvlText w:val=""/>
      <w:lvlJc w:val="left"/>
      <w:pPr>
        <w:tabs>
          <w:tab w:val="num" w:pos="4320"/>
        </w:tabs>
        <w:ind w:left="4320" w:hanging="360"/>
      </w:pPr>
      <w:rPr>
        <w:rFonts w:ascii="Wingdings" w:hAnsi="Wingdings"/>
      </w:rPr>
    </w:lvl>
    <w:lvl w:ilvl="6" w:tplc="CEE02258">
      <w:start w:val="1"/>
      <w:numFmt w:val="bullet"/>
      <w:lvlText w:val=""/>
      <w:lvlJc w:val="left"/>
      <w:pPr>
        <w:tabs>
          <w:tab w:val="num" w:pos="5040"/>
        </w:tabs>
        <w:ind w:left="5040" w:hanging="360"/>
      </w:pPr>
      <w:rPr>
        <w:rFonts w:ascii="Symbol" w:hAnsi="Symbol"/>
      </w:rPr>
    </w:lvl>
    <w:lvl w:ilvl="7" w:tplc="DBE691C4">
      <w:start w:val="1"/>
      <w:numFmt w:val="bullet"/>
      <w:lvlText w:val="o"/>
      <w:lvlJc w:val="left"/>
      <w:pPr>
        <w:tabs>
          <w:tab w:val="num" w:pos="5760"/>
        </w:tabs>
        <w:ind w:left="5760" w:hanging="360"/>
      </w:pPr>
      <w:rPr>
        <w:rFonts w:ascii="Courier New" w:hAnsi="Courier New"/>
      </w:rPr>
    </w:lvl>
    <w:lvl w:ilvl="8" w:tplc="8B688C1E">
      <w:start w:val="1"/>
      <w:numFmt w:val="bullet"/>
      <w:lvlText w:val=""/>
      <w:lvlJc w:val="left"/>
      <w:pPr>
        <w:tabs>
          <w:tab w:val="num" w:pos="6480"/>
        </w:tabs>
        <w:ind w:left="6480" w:hanging="360"/>
      </w:pPr>
      <w:rPr>
        <w:rFonts w:ascii="Wingdings" w:hAnsi="Wingdings"/>
      </w:rPr>
    </w:lvl>
  </w:abstractNum>
  <w:abstractNum w:abstractNumId="39" w15:restartNumberingAfterBreak="0">
    <w:nsid w:val="7FCB6DF7"/>
    <w:multiLevelType w:val="hybridMultilevel"/>
    <w:tmpl w:val="7FCB6DE6"/>
    <w:lvl w:ilvl="0" w:tplc="54744786">
      <w:start w:val="1"/>
      <w:numFmt w:val="bullet"/>
      <w:lvlText w:val=""/>
      <w:lvlJc w:val="left"/>
      <w:pPr>
        <w:tabs>
          <w:tab w:val="num" w:pos="720"/>
        </w:tabs>
        <w:ind w:left="720" w:hanging="360"/>
      </w:pPr>
      <w:rPr>
        <w:rFonts w:ascii="Symbol" w:hAnsi="Symbol"/>
      </w:rPr>
    </w:lvl>
    <w:lvl w:ilvl="1" w:tplc="2D70A006">
      <w:start w:val="1"/>
      <w:numFmt w:val="bullet"/>
      <w:lvlText w:val="o"/>
      <w:lvlJc w:val="left"/>
      <w:pPr>
        <w:tabs>
          <w:tab w:val="num" w:pos="1440"/>
        </w:tabs>
        <w:ind w:left="1440" w:hanging="360"/>
      </w:pPr>
      <w:rPr>
        <w:rFonts w:ascii="Courier New" w:hAnsi="Courier New"/>
      </w:rPr>
    </w:lvl>
    <w:lvl w:ilvl="2" w:tplc="6FFEC168">
      <w:start w:val="1"/>
      <w:numFmt w:val="bullet"/>
      <w:lvlText w:val=""/>
      <w:lvlJc w:val="left"/>
      <w:pPr>
        <w:tabs>
          <w:tab w:val="num" w:pos="2160"/>
        </w:tabs>
        <w:ind w:left="2160" w:hanging="360"/>
      </w:pPr>
      <w:rPr>
        <w:rFonts w:ascii="Wingdings" w:hAnsi="Wingdings"/>
      </w:rPr>
    </w:lvl>
    <w:lvl w:ilvl="3" w:tplc="3D36CA66">
      <w:start w:val="1"/>
      <w:numFmt w:val="bullet"/>
      <w:lvlText w:val=""/>
      <w:lvlJc w:val="left"/>
      <w:pPr>
        <w:tabs>
          <w:tab w:val="num" w:pos="2880"/>
        </w:tabs>
        <w:ind w:left="2880" w:hanging="360"/>
      </w:pPr>
      <w:rPr>
        <w:rFonts w:ascii="Symbol" w:hAnsi="Symbol"/>
      </w:rPr>
    </w:lvl>
    <w:lvl w:ilvl="4" w:tplc="215E5556">
      <w:start w:val="1"/>
      <w:numFmt w:val="bullet"/>
      <w:lvlText w:val="o"/>
      <w:lvlJc w:val="left"/>
      <w:pPr>
        <w:tabs>
          <w:tab w:val="num" w:pos="3600"/>
        </w:tabs>
        <w:ind w:left="3600" w:hanging="360"/>
      </w:pPr>
      <w:rPr>
        <w:rFonts w:ascii="Courier New" w:hAnsi="Courier New"/>
      </w:rPr>
    </w:lvl>
    <w:lvl w:ilvl="5" w:tplc="2B188306">
      <w:start w:val="1"/>
      <w:numFmt w:val="bullet"/>
      <w:lvlText w:val=""/>
      <w:lvlJc w:val="left"/>
      <w:pPr>
        <w:tabs>
          <w:tab w:val="num" w:pos="4320"/>
        </w:tabs>
        <w:ind w:left="4320" w:hanging="360"/>
      </w:pPr>
      <w:rPr>
        <w:rFonts w:ascii="Wingdings" w:hAnsi="Wingdings"/>
      </w:rPr>
    </w:lvl>
    <w:lvl w:ilvl="6" w:tplc="FA3EB59A">
      <w:start w:val="1"/>
      <w:numFmt w:val="bullet"/>
      <w:lvlText w:val=""/>
      <w:lvlJc w:val="left"/>
      <w:pPr>
        <w:tabs>
          <w:tab w:val="num" w:pos="5040"/>
        </w:tabs>
        <w:ind w:left="5040" w:hanging="360"/>
      </w:pPr>
      <w:rPr>
        <w:rFonts w:ascii="Symbol" w:hAnsi="Symbol"/>
      </w:rPr>
    </w:lvl>
    <w:lvl w:ilvl="7" w:tplc="51B03DA8">
      <w:start w:val="1"/>
      <w:numFmt w:val="bullet"/>
      <w:lvlText w:val="o"/>
      <w:lvlJc w:val="left"/>
      <w:pPr>
        <w:tabs>
          <w:tab w:val="num" w:pos="5760"/>
        </w:tabs>
        <w:ind w:left="5760" w:hanging="360"/>
      </w:pPr>
      <w:rPr>
        <w:rFonts w:ascii="Courier New" w:hAnsi="Courier New"/>
      </w:rPr>
    </w:lvl>
    <w:lvl w:ilvl="8" w:tplc="A6906528">
      <w:start w:val="1"/>
      <w:numFmt w:val="bullet"/>
      <w:lvlText w:val=""/>
      <w:lvlJc w:val="left"/>
      <w:pPr>
        <w:tabs>
          <w:tab w:val="num" w:pos="6480"/>
        </w:tabs>
        <w:ind w:left="6480" w:hanging="360"/>
      </w:pPr>
      <w:rPr>
        <w:rFonts w:ascii="Wingdings" w:hAnsi="Wingdings"/>
      </w:rPr>
    </w:lvl>
  </w:abstractNum>
  <w:abstractNum w:abstractNumId="40" w15:restartNumberingAfterBreak="0">
    <w:nsid w:val="7FCB6DF8"/>
    <w:multiLevelType w:val="hybridMultilevel"/>
    <w:tmpl w:val="7FCB6DE8"/>
    <w:lvl w:ilvl="0" w:tplc="87C865E8">
      <w:start w:val="1"/>
      <w:numFmt w:val="bullet"/>
      <w:lvlText w:val=""/>
      <w:lvlJc w:val="left"/>
      <w:pPr>
        <w:tabs>
          <w:tab w:val="num" w:pos="720"/>
        </w:tabs>
        <w:ind w:left="720" w:hanging="360"/>
      </w:pPr>
      <w:rPr>
        <w:rFonts w:ascii="Symbol" w:hAnsi="Symbol"/>
      </w:rPr>
    </w:lvl>
    <w:lvl w:ilvl="1" w:tplc="CC463ACE">
      <w:start w:val="1"/>
      <w:numFmt w:val="bullet"/>
      <w:lvlText w:val="o"/>
      <w:lvlJc w:val="left"/>
      <w:pPr>
        <w:tabs>
          <w:tab w:val="num" w:pos="1440"/>
        </w:tabs>
        <w:ind w:left="1440" w:hanging="360"/>
      </w:pPr>
      <w:rPr>
        <w:rFonts w:ascii="Courier New" w:hAnsi="Courier New"/>
      </w:rPr>
    </w:lvl>
    <w:lvl w:ilvl="2" w:tplc="745EC4F6">
      <w:start w:val="1"/>
      <w:numFmt w:val="bullet"/>
      <w:lvlText w:val=""/>
      <w:lvlJc w:val="left"/>
      <w:pPr>
        <w:tabs>
          <w:tab w:val="num" w:pos="2160"/>
        </w:tabs>
        <w:ind w:left="2160" w:hanging="360"/>
      </w:pPr>
      <w:rPr>
        <w:rFonts w:ascii="Wingdings" w:hAnsi="Wingdings"/>
      </w:rPr>
    </w:lvl>
    <w:lvl w:ilvl="3" w:tplc="B0621B8E">
      <w:start w:val="1"/>
      <w:numFmt w:val="bullet"/>
      <w:lvlText w:val=""/>
      <w:lvlJc w:val="left"/>
      <w:pPr>
        <w:tabs>
          <w:tab w:val="num" w:pos="2880"/>
        </w:tabs>
        <w:ind w:left="2880" w:hanging="360"/>
      </w:pPr>
      <w:rPr>
        <w:rFonts w:ascii="Symbol" w:hAnsi="Symbol"/>
      </w:rPr>
    </w:lvl>
    <w:lvl w:ilvl="4" w:tplc="6B66B820">
      <w:start w:val="1"/>
      <w:numFmt w:val="bullet"/>
      <w:lvlText w:val="o"/>
      <w:lvlJc w:val="left"/>
      <w:pPr>
        <w:tabs>
          <w:tab w:val="num" w:pos="3600"/>
        </w:tabs>
        <w:ind w:left="3600" w:hanging="360"/>
      </w:pPr>
      <w:rPr>
        <w:rFonts w:ascii="Courier New" w:hAnsi="Courier New"/>
      </w:rPr>
    </w:lvl>
    <w:lvl w:ilvl="5" w:tplc="35E2A9CA">
      <w:start w:val="1"/>
      <w:numFmt w:val="bullet"/>
      <w:lvlText w:val=""/>
      <w:lvlJc w:val="left"/>
      <w:pPr>
        <w:tabs>
          <w:tab w:val="num" w:pos="4320"/>
        </w:tabs>
        <w:ind w:left="4320" w:hanging="360"/>
      </w:pPr>
      <w:rPr>
        <w:rFonts w:ascii="Wingdings" w:hAnsi="Wingdings"/>
      </w:rPr>
    </w:lvl>
    <w:lvl w:ilvl="6" w:tplc="36586084">
      <w:start w:val="1"/>
      <w:numFmt w:val="bullet"/>
      <w:lvlText w:val=""/>
      <w:lvlJc w:val="left"/>
      <w:pPr>
        <w:tabs>
          <w:tab w:val="num" w:pos="5040"/>
        </w:tabs>
        <w:ind w:left="5040" w:hanging="360"/>
      </w:pPr>
      <w:rPr>
        <w:rFonts w:ascii="Symbol" w:hAnsi="Symbol"/>
      </w:rPr>
    </w:lvl>
    <w:lvl w:ilvl="7" w:tplc="1EDA19F6">
      <w:start w:val="1"/>
      <w:numFmt w:val="bullet"/>
      <w:lvlText w:val="o"/>
      <w:lvlJc w:val="left"/>
      <w:pPr>
        <w:tabs>
          <w:tab w:val="num" w:pos="5760"/>
        </w:tabs>
        <w:ind w:left="5760" w:hanging="360"/>
      </w:pPr>
      <w:rPr>
        <w:rFonts w:ascii="Courier New" w:hAnsi="Courier New"/>
      </w:rPr>
    </w:lvl>
    <w:lvl w:ilvl="8" w:tplc="7CB4A204">
      <w:start w:val="1"/>
      <w:numFmt w:val="bullet"/>
      <w:lvlText w:val=""/>
      <w:lvlJc w:val="left"/>
      <w:pPr>
        <w:tabs>
          <w:tab w:val="num" w:pos="6480"/>
        </w:tabs>
        <w:ind w:left="6480" w:hanging="360"/>
      </w:pPr>
      <w:rPr>
        <w:rFonts w:ascii="Wingdings" w:hAnsi="Wingdings"/>
      </w:rPr>
    </w:lvl>
  </w:abstractNum>
  <w:abstractNum w:abstractNumId="41" w15:restartNumberingAfterBreak="0">
    <w:nsid w:val="7FCB6DF9"/>
    <w:multiLevelType w:val="hybridMultilevel"/>
    <w:tmpl w:val="7FCB6DEA"/>
    <w:lvl w:ilvl="0" w:tplc="616A9D46">
      <w:start w:val="1"/>
      <w:numFmt w:val="bullet"/>
      <w:lvlText w:val=""/>
      <w:lvlJc w:val="left"/>
      <w:pPr>
        <w:tabs>
          <w:tab w:val="num" w:pos="720"/>
        </w:tabs>
        <w:ind w:left="720" w:hanging="360"/>
      </w:pPr>
      <w:rPr>
        <w:rFonts w:ascii="Symbol" w:hAnsi="Symbol"/>
      </w:rPr>
    </w:lvl>
    <w:lvl w:ilvl="1" w:tplc="0AFCC54C">
      <w:start w:val="1"/>
      <w:numFmt w:val="bullet"/>
      <w:lvlText w:val="o"/>
      <w:lvlJc w:val="left"/>
      <w:pPr>
        <w:tabs>
          <w:tab w:val="num" w:pos="1440"/>
        </w:tabs>
        <w:ind w:left="1440" w:hanging="360"/>
      </w:pPr>
      <w:rPr>
        <w:rFonts w:ascii="Courier New" w:hAnsi="Courier New"/>
      </w:rPr>
    </w:lvl>
    <w:lvl w:ilvl="2" w:tplc="7F8CC126">
      <w:start w:val="1"/>
      <w:numFmt w:val="bullet"/>
      <w:lvlText w:val=""/>
      <w:lvlJc w:val="left"/>
      <w:pPr>
        <w:tabs>
          <w:tab w:val="num" w:pos="2160"/>
        </w:tabs>
        <w:ind w:left="2160" w:hanging="360"/>
      </w:pPr>
      <w:rPr>
        <w:rFonts w:ascii="Wingdings" w:hAnsi="Wingdings"/>
      </w:rPr>
    </w:lvl>
    <w:lvl w:ilvl="3" w:tplc="60D8B0B8">
      <w:start w:val="1"/>
      <w:numFmt w:val="bullet"/>
      <w:lvlText w:val=""/>
      <w:lvlJc w:val="left"/>
      <w:pPr>
        <w:tabs>
          <w:tab w:val="num" w:pos="2880"/>
        </w:tabs>
        <w:ind w:left="2880" w:hanging="360"/>
      </w:pPr>
      <w:rPr>
        <w:rFonts w:ascii="Symbol" w:hAnsi="Symbol"/>
      </w:rPr>
    </w:lvl>
    <w:lvl w:ilvl="4" w:tplc="0F022E82">
      <w:start w:val="1"/>
      <w:numFmt w:val="bullet"/>
      <w:lvlText w:val="o"/>
      <w:lvlJc w:val="left"/>
      <w:pPr>
        <w:tabs>
          <w:tab w:val="num" w:pos="3600"/>
        </w:tabs>
        <w:ind w:left="3600" w:hanging="360"/>
      </w:pPr>
      <w:rPr>
        <w:rFonts w:ascii="Courier New" w:hAnsi="Courier New"/>
      </w:rPr>
    </w:lvl>
    <w:lvl w:ilvl="5" w:tplc="AC3E59F4">
      <w:start w:val="1"/>
      <w:numFmt w:val="bullet"/>
      <w:lvlText w:val=""/>
      <w:lvlJc w:val="left"/>
      <w:pPr>
        <w:tabs>
          <w:tab w:val="num" w:pos="4320"/>
        </w:tabs>
        <w:ind w:left="4320" w:hanging="360"/>
      </w:pPr>
      <w:rPr>
        <w:rFonts w:ascii="Wingdings" w:hAnsi="Wingdings"/>
      </w:rPr>
    </w:lvl>
    <w:lvl w:ilvl="6" w:tplc="392CDFF6">
      <w:start w:val="1"/>
      <w:numFmt w:val="bullet"/>
      <w:lvlText w:val=""/>
      <w:lvlJc w:val="left"/>
      <w:pPr>
        <w:tabs>
          <w:tab w:val="num" w:pos="5040"/>
        </w:tabs>
        <w:ind w:left="5040" w:hanging="360"/>
      </w:pPr>
      <w:rPr>
        <w:rFonts w:ascii="Symbol" w:hAnsi="Symbol"/>
      </w:rPr>
    </w:lvl>
    <w:lvl w:ilvl="7" w:tplc="7C0C7D58">
      <w:start w:val="1"/>
      <w:numFmt w:val="bullet"/>
      <w:lvlText w:val="o"/>
      <w:lvlJc w:val="left"/>
      <w:pPr>
        <w:tabs>
          <w:tab w:val="num" w:pos="5760"/>
        </w:tabs>
        <w:ind w:left="5760" w:hanging="360"/>
      </w:pPr>
      <w:rPr>
        <w:rFonts w:ascii="Courier New" w:hAnsi="Courier New"/>
      </w:rPr>
    </w:lvl>
    <w:lvl w:ilvl="8" w:tplc="23A48CDE">
      <w:start w:val="1"/>
      <w:numFmt w:val="bullet"/>
      <w:lvlText w:val=""/>
      <w:lvlJc w:val="left"/>
      <w:pPr>
        <w:tabs>
          <w:tab w:val="num" w:pos="6480"/>
        </w:tabs>
        <w:ind w:left="6480" w:hanging="360"/>
      </w:pPr>
      <w:rPr>
        <w:rFonts w:ascii="Wingdings" w:hAnsi="Wingdings"/>
      </w:rPr>
    </w:lvl>
  </w:abstractNum>
  <w:abstractNum w:abstractNumId="42" w15:restartNumberingAfterBreak="0">
    <w:nsid w:val="7FCB6DFA"/>
    <w:multiLevelType w:val="hybridMultilevel"/>
    <w:tmpl w:val="7FCB6DEC"/>
    <w:lvl w:ilvl="0" w:tplc="95127E76">
      <w:start w:val="1"/>
      <w:numFmt w:val="bullet"/>
      <w:lvlText w:val=""/>
      <w:lvlJc w:val="left"/>
      <w:pPr>
        <w:tabs>
          <w:tab w:val="num" w:pos="720"/>
        </w:tabs>
        <w:ind w:left="720" w:hanging="360"/>
      </w:pPr>
      <w:rPr>
        <w:rFonts w:ascii="Symbol" w:hAnsi="Symbol"/>
      </w:rPr>
    </w:lvl>
    <w:lvl w:ilvl="1" w:tplc="E438BC76">
      <w:start w:val="1"/>
      <w:numFmt w:val="bullet"/>
      <w:lvlText w:val="o"/>
      <w:lvlJc w:val="left"/>
      <w:pPr>
        <w:tabs>
          <w:tab w:val="num" w:pos="1440"/>
        </w:tabs>
        <w:ind w:left="1440" w:hanging="360"/>
      </w:pPr>
      <w:rPr>
        <w:rFonts w:ascii="Courier New" w:hAnsi="Courier New"/>
      </w:rPr>
    </w:lvl>
    <w:lvl w:ilvl="2" w:tplc="752EC530">
      <w:start w:val="1"/>
      <w:numFmt w:val="bullet"/>
      <w:lvlText w:val=""/>
      <w:lvlJc w:val="left"/>
      <w:pPr>
        <w:tabs>
          <w:tab w:val="num" w:pos="2160"/>
        </w:tabs>
        <w:ind w:left="2160" w:hanging="360"/>
      </w:pPr>
      <w:rPr>
        <w:rFonts w:ascii="Wingdings" w:hAnsi="Wingdings"/>
      </w:rPr>
    </w:lvl>
    <w:lvl w:ilvl="3" w:tplc="801653FA">
      <w:start w:val="1"/>
      <w:numFmt w:val="bullet"/>
      <w:lvlText w:val=""/>
      <w:lvlJc w:val="left"/>
      <w:pPr>
        <w:tabs>
          <w:tab w:val="num" w:pos="2880"/>
        </w:tabs>
        <w:ind w:left="2880" w:hanging="360"/>
      </w:pPr>
      <w:rPr>
        <w:rFonts w:ascii="Symbol" w:hAnsi="Symbol"/>
      </w:rPr>
    </w:lvl>
    <w:lvl w:ilvl="4" w:tplc="33FA5426">
      <w:start w:val="1"/>
      <w:numFmt w:val="bullet"/>
      <w:lvlText w:val="o"/>
      <w:lvlJc w:val="left"/>
      <w:pPr>
        <w:tabs>
          <w:tab w:val="num" w:pos="3600"/>
        </w:tabs>
        <w:ind w:left="3600" w:hanging="360"/>
      </w:pPr>
      <w:rPr>
        <w:rFonts w:ascii="Courier New" w:hAnsi="Courier New"/>
      </w:rPr>
    </w:lvl>
    <w:lvl w:ilvl="5" w:tplc="BA92F4E4">
      <w:start w:val="1"/>
      <w:numFmt w:val="bullet"/>
      <w:lvlText w:val=""/>
      <w:lvlJc w:val="left"/>
      <w:pPr>
        <w:tabs>
          <w:tab w:val="num" w:pos="4320"/>
        </w:tabs>
        <w:ind w:left="4320" w:hanging="360"/>
      </w:pPr>
      <w:rPr>
        <w:rFonts w:ascii="Wingdings" w:hAnsi="Wingdings"/>
      </w:rPr>
    </w:lvl>
    <w:lvl w:ilvl="6" w:tplc="93C437B0">
      <w:start w:val="1"/>
      <w:numFmt w:val="bullet"/>
      <w:lvlText w:val=""/>
      <w:lvlJc w:val="left"/>
      <w:pPr>
        <w:tabs>
          <w:tab w:val="num" w:pos="5040"/>
        </w:tabs>
        <w:ind w:left="5040" w:hanging="360"/>
      </w:pPr>
      <w:rPr>
        <w:rFonts w:ascii="Symbol" w:hAnsi="Symbol"/>
      </w:rPr>
    </w:lvl>
    <w:lvl w:ilvl="7" w:tplc="C346F92C">
      <w:start w:val="1"/>
      <w:numFmt w:val="bullet"/>
      <w:lvlText w:val="o"/>
      <w:lvlJc w:val="left"/>
      <w:pPr>
        <w:tabs>
          <w:tab w:val="num" w:pos="5760"/>
        </w:tabs>
        <w:ind w:left="5760" w:hanging="360"/>
      </w:pPr>
      <w:rPr>
        <w:rFonts w:ascii="Courier New" w:hAnsi="Courier New"/>
      </w:rPr>
    </w:lvl>
    <w:lvl w:ilvl="8" w:tplc="D0EEB3C8">
      <w:start w:val="1"/>
      <w:numFmt w:val="bullet"/>
      <w:lvlText w:val=""/>
      <w:lvlJc w:val="left"/>
      <w:pPr>
        <w:tabs>
          <w:tab w:val="num" w:pos="6480"/>
        </w:tabs>
        <w:ind w:left="6480" w:hanging="360"/>
      </w:pPr>
      <w:rPr>
        <w:rFonts w:ascii="Wingdings" w:hAnsi="Wingdings"/>
      </w:rPr>
    </w:lvl>
  </w:abstractNum>
  <w:num w:numId="1" w16cid:durableId="1038899519">
    <w:abstractNumId w:val="10"/>
  </w:num>
  <w:num w:numId="2" w16cid:durableId="863253304">
    <w:abstractNumId w:val="8"/>
  </w:num>
  <w:num w:numId="3" w16cid:durableId="592326834">
    <w:abstractNumId w:val="7"/>
  </w:num>
  <w:num w:numId="4" w16cid:durableId="637421661">
    <w:abstractNumId w:val="6"/>
  </w:num>
  <w:num w:numId="5" w16cid:durableId="1366826701">
    <w:abstractNumId w:val="5"/>
  </w:num>
  <w:num w:numId="6" w16cid:durableId="1305741133">
    <w:abstractNumId w:val="9"/>
  </w:num>
  <w:num w:numId="7" w16cid:durableId="516163223">
    <w:abstractNumId w:val="4"/>
  </w:num>
  <w:num w:numId="8" w16cid:durableId="2005741773">
    <w:abstractNumId w:val="3"/>
  </w:num>
  <w:num w:numId="9" w16cid:durableId="783111770">
    <w:abstractNumId w:val="2"/>
  </w:num>
  <w:num w:numId="10" w16cid:durableId="1679573154">
    <w:abstractNumId w:val="1"/>
  </w:num>
  <w:num w:numId="11" w16cid:durableId="548417805">
    <w:abstractNumId w:val="0"/>
  </w:num>
  <w:num w:numId="12" w16cid:durableId="540674720">
    <w:abstractNumId w:val="11"/>
  </w:num>
  <w:num w:numId="13" w16cid:durableId="34623846">
    <w:abstractNumId w:val="16"/>
  </w:num>
  <w:num w:numId="14" w16cid:durableId="1281495458">
    <w:abstractNumId w:val="14"/>
  </w:num>
  <w:num w:numId="15" w16cid:durableId="928199581">
    <w:abstractNumId w:val="15"/>
  </w:num>
  <w:num w:numId="16" w16cid:durableId="1483497308">
    <w:abstractNumId w:val="12"/>
  </w:num>
  <w:num w:numId="17" w16cid:durableId="1903713604">
    <w:abstractNumId w:val="13"/>
  </w:num>
  <w:num w:numId="18" w16cid:durableId="1038703248">
    <w:abstractNumId w:val="17"/>
  </w:num>
  <w:num w:numId="19" w16cid:durableId="1867139171">
    <w:abstractNumId w:val="18"/>
  </w:num>
  <w:num w:numId="20" w16cid:durableId="1135105074">
    <w:abstractNumId w:val="19"/>
  </w:num>
  <w:num w:numId="21" w16cid:durableId="906456270">
    <w:abstractNumId w:val="20"/>
  </w:num>
  <w:num w:numId="22" w16cid:durableId="616302086">
    <w:abstractNumId w:val="21"/>
  </w:num>
  <w:num w:numId="23" w16cid:durableId="841973446">
    <w:abstractNumId w:val="22"/>
  </w:num>
  <w:num w:numId="24" w16cid:durableId="1031226862">
    <w:abstractNumId w:val="23"/>
  </w:num>
  <w:num w:numId="25" w16cid:durableId="1507600551">
    <w:abstractNumId w:val="24"/>
  </w:num>
  <w:num w:numId="26" w16cid:durableId="103961119">
    <w:abstractNumId w:val="25"/>
  </w:num>
  <w:num w:numId="27" w16cid:durableId="393436935">
    <w:abstractNumId w:val="26"/>
  </w:num>
  <w:num w:numId="28" w16cid:durableId="2130934029">
    <w:abstractNumId w:val="27"/>
  </w:num>
  <w:num w:numId="29" w16cid:durableId="1077745712">
    <w:abstractNumId w:val="28"/>
  </w:num>
  <w:num w:numId="30" w16cid:durableId="33359449">
    <w:abstractNumId w:val="29"/>
  </w:num>
  <w:num w:numId="31" w16cid:durableId="1159463043">
    <w:abstractNumId w:val="30"/>
  </w:num>
  <w:num w:numId="32" w16cid:durableId="320038961">
    <w:abstractNumId w:val="31"/>
  </w:num>
  <w:num w:numId="33" w16cid:durableId="287441366">
    <w:abstractNumId w:val="32"/>
  </w:num>
  <w:num w:numId="34" w16cid:durableId="1385761051">
    <w:abstractNumId w:val="33"/>
  </w:num>
  <w:num w:numId="35" w16cid:durableId="770246955">
    <w:abstractNumId w:val="34"/>
  </w:num>
  <w:num w:numId="36" w16cid:durableId="412165860">
    <w:abstractNumId w:val="35"/>
  </w:num>
  <w:num w:numId="37" w16cid:durableId="970399207">
    <w:abstractNumId w:val="36"/>
  </w:num>
  <w:num w:numId="38" w16cid:durableId="319506864">
    <w:abstractNumId w:val="37"/>
  </w:num>
  <w:num w:numId="39" w16cid:durableId="1928490334">
    <w:abstractNumId w:val="38"/>
  </w:num>
  <w:num w:numId="40" w16cid:durableId="1808432019">
    <w:abstractNumId w:val="39"/>
  </w:num>
  <w:num w:numId="41" w16cid:durableId="1834445407">
    <w:abstractNumId w:val="40"/>
  </w:num>
  <w:num w:numId="42" w16cid:durableId="1225217200">
    <w:abstractNumId w:val="41"/>
  </w:num>
  <w:num w:numId="43" w16cid:durableId="82951737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7D7"/>
    <w:rsid w:val="00195D75"/>
    <w:rsid w:val="00242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0469"/>
  <w15:docId w15:val="{0364E0D2-53AE-4B75-ACE6-FCEC158A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5129</Words>
  <Characters>29239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Jeffrey De Villa</cp:lastModifiedBy>
  <cp:revision>2</cp:revision>
  <dcterms:created xsi:type="dcterms:W3CDTF">2023-04-19T23:31:00Z</dcterms:created>
  <dcterms:modified xsi:type="dcterms:W3CDTF">2023-04-19T23:31:00Z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